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D039" w14:textId="77777777" w:rsidR="006201BD" w:rsidRPr="00BA57BC" w:rsidRDefault="006201BD" w:rsidP="003D79DE">
      <w:pPr>
        <w:pBdr>
          <w:top w:val="single" w:sz="4" w:space="0" w:color="auto"/>
          <w:bottom w:val="double" w:sz="4" w:space="0" w:color="auto"/>
        </w:pBdr>
        <w:tabs>
          <w:tab w:val="left" w:pos="360"/>
          <w:tab w:val="left" w:pos="7920"/>
          <w:tab w:val="left" w:pos="8640"/>
        </w:tabs>
        <w:spacing w:line="0" w:lineRule="atLeast"/>
        <w:ind w:right="576"/>
        <w:jc w:val="center"/>
        <w:rPr>
          <w:rFonts w:ascii="Aptos Light" w:hAnsi="Aptos Light" w:cs="Segoe UI"/>
          <w:b/>
          <w:smallCaps/>
          <w:spacing w:val="16"/>
          <w:sz w:val="28"/>
          <w:szCs w:val="28"/>
        </w:rPr>
      </w:pPr>
      <w:r w:rsidRPr="00BA57BC">
        <w:rPr>
          <w:rFonts w:ascii="Aptos Light" w:hAnsi="Aptos Light" w:cs="Segoe UI"/>
          <w:b/>
          <w:smallCaps/>
          <w:spacing w:val="16"/>
          <w:sz w:val="28"/>
          <w:szCs w:val="28"/>
        </w:rPr>
        <w:t>Niel R. Nickolaisen</w:t>
      </w:r>
    </w:p>
    <w:p w14:paraId="0153FF44" w14:textId="77777777" w:rsidR="006201BD" w:rsidRPr="00BA57BC" w:rsidRDefault="006201BD" w:rsidP="003D79DE">
      <w:pPr>
        <w:pBdr>
          <w:top w:val="single" w:sz="4" w:space="0" w:color="auto"/>
          <w:bottom w:val="double" w:sz="4" w:space="0" w:color="auto"/>
        </w:pBdr>
        <w:tabs>
          <w:tab w:val="left" w:pos="360"/>
          <w:tab w:val="left" w:pos="7920"/>
          <w:tab w:val="left" w:pos="8640"/>
        </w:tabs>
        <w:spacing w:line="0" w:lineRule="atLeast"/>
        <w:ind w:right="576"/>
        <w:jc w:val="center"/>
        <w:rPr>
          <w:rFonts w:ascii="Aptos Light" w:hAnsi="Aptos Light" w:cs="Segoe UI"/>
          <w:b/>
          <w:smallCaps/>
          <w:spacing w:val="16"/>
          <w:sz w:val="12"/>
          <w:szCs w:val="12"/>
        </w:rPr>
      </w:pPr>
    </w:p>
    <w:p w14:paraId="0E747E31" w14:textId="795D6DE4" w:rsidR="006201BD" w:rsidRPr="00B83D6B" w:rsidRDefault="005D28A8" w:rsidP="003D79DE">
      <w:pPr>
        <w:pBdr>
          <w:top w:val="single" w:sz="4" w:space="0" w:color="auto"/>
          <w:bottom w:val="double" w:sz="4" w:space="0" w:color="auto"/>
        </w:pBdr>
        <w:tabs>
          <w:tab w:val="left" w:pos="360"/>
          <w:tab w:val="left" w:pos="7920"/>
          <w:tab w:val="left" w:pos="8640"/>
        </w:tabs>
        <w:spacing w:line="0" w:lineRule="atLeast"/>
        <w:ind w:right="576"/>
        <w:jc w:val="center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410 North 100 East Farmington</w:t>
      </w:r>
      <w:r w:rsidR="004173FF" w:rsidRPr="00B83D6B">
        <w:rPr>
          <w:rFonts w:ascii="Aptos Light" w:hAnsi="Aptos Light" w:cs="Segoe UI"/>
          <w:sz w:val="20"/>
          <w:szCs w:val="20"/>
        </w:rPr>
        <w:t>, UT 840</w:t>
      </w:r>
      <w:r w:rsidRPr="00B83D6B">
        <w:rPr>
          <w:rFonts w:ascii="Aptos Light" w:hAnsi="Aptos Light" w:cs="Segoe UI"/>
          <w:sz w:val="20"/>
          <w:szCs w:val="20"/>
        </w:rPr>
        <w:t>25</w:t>
      </w:r>
    </w:p>
    <w:p w14:paraId="2619D0E8" w14:textId="77777777" w:rsidR="006201BD" w:rsidRPr="00B83D6B" w:rsidRDefault="006201BD" w:rsidP="003D79DE">
      <w:pPr>
        <w:pBdr>
          <w:top w:val="single" w:sz="4" w:space="0" w:color="auto"/>
          <w:bottom w:val="double" w:sz="4" w:space="0" w:color="auto"/>
        </w:pBdr>
        <w:tabs>
          <w:tab w:val="left" w:pos="360"/>
          <w:tab w:val="left" w:pos="7920"/>
          <w:tab w:val="left" w:pos="8640"/>
        </w:tabs>
        <w:spacing w:line="0" w:lineRule="atLeast"/>
        <w:ind w:right="576"/>
        <w:jc w:val="center"/>
        <w:rPr>
          <w:rFonts w:ascii="Aptos Light" w:hAnsi="Aptos Light" w:cs="Segoe UI"/>
          <w:sz w:val="20"/>
          <w:szCs w:val="20"/>
          <w:lang w:val="fr-FR"/>
        </w:rPr>
      </w:pPr>
      <w:proofErr w:type="gramStart"/>
      <w:r w:rsidRPr="00B83D6B">
        <w:rPr>
          <w:rFonts w:ascii="Aptos Light" w:hAnsi="Aptos Light" w:cs="Segoe UI"/>
          <w:sz w:val="20"/>
          <w:szCs w:val="20"/>
          <w:lang w:val="fr-FR"/>
        </w:rPr>
        <w:t>Email:</w:t>
      </w:r>
      <w:proofErr w:type="gramEnd"/>
      <w:r w:rsidRPr="00B83D6B">
        <w:rPr>
          <w:rFonts w:ascii="Aptos Light" w:hAnsi="Aptos Light" w:cs="Segoe UI"/>
          <w:sz w:val="20"/>
          <w:szCs w:val="20"/>
          <w:lang w:val="fr-FR"/>
        </w:rPr>
        <w:t xml:space="preserve"> </w:t>
      </w:r>
      <w:r w:rsidR="00C920A3" w:rsidRPr="00B83D6B">
        <w:rPr>
          <w:rFonts w:ascii="Aptos Light" w:hAnsi="Aptos Light" w:cs="Segoe UI"/>
          <w:sz w:val="20"/>
          <w:szCs w:val="20"/>
          <w:lang w:val="fr-FR"/>
        </w:rPr>
        <w:t>nnickolaisen@gmail.com</w:t>
      </w:r>
      <w:r w:rsidR="008F45E9" w:rsidRPr="00B83D6B">
        <w:rPr>
          <w:rFonts w:ascii="Aptos Light" w:hAnsi="Aptos Light" w:cs="Segoe UI"/>
          <w:sz w:val="20"/>
          <w:szCs w:val="20"/>
          <w:lang w:val="fr-FR"/>
        </w:rPr>
        <w:t xml:space="preserve">  </w:t>
      </w:r>
      <w:r w:rsidRPr="00B83D6B">
        <w:rPr>
          <w:rFonts w:ascii="Aptos Light" w:hAnsi="Aptos Light" w:cs="Segoe UI"/>
          <w:sz w:val="20"/>
          <w:szCs w:val="20"/>
          <w:lang w:val="fr-FR"/>
        </w:rPr>
        <w:t>●  Mobile: (801) 201-4637</w:t>
      </w:r>
    </w:p>
    <w:p w14:paraId="47700E9D" w14:textId="77777777" w:rsidR="006201BD" w:rsidRPr="00B83D6B" w:rsidRDefault="006201BD" w:rsidP="003D79DE">
      <w:pPr>
        <w:pBdr>
          <w:top w:val="single" w:sz="4" w:space="0" w:color="auto"/>
          <w:bottom w:val="double" w:sz="4" w:space="0" w:color="auto"/>
        </w:pBdr>
        <w:tabs>
          <w:tab w:val="left" w:pos="360"/>
          <w:tab w:val="left" w:pos="7920"/>
          <w:tab w:val="left" w:pos="8640"/>
        </w:tabs>
        <w:spacing w:line="0" w:lineRule="atLeast"/>
        <w:ind w:right="576"/>
        <w:jc w:val="center"/>
        <w:rPr>
          <w:rFonts w:ascii="Aptos Light" w:hAnsi="Aptos Light" w:cs="Segoe UI"/>
          <w:sz w:val="20"/>
          <w:szCs w:val="20"/>
          <w:lang w:val="fr-FR"/>
        </w:rPr>
      </w:pPr>
    </w:p>
    <w:p w14:paraId="30ED7351" w14:textId="77777777" w:rsidR="006201BD" w:rsidRPr="00BA57BC" w:rsidRDefault="006201B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jc w:val="center"/>
        <w:rPr>
          <w:rFonts w:ascii="Aptos Light" w:hAnsi="Aptos Light" w:cs="Segoe UI"/>
          <w:sz w:val="12"/>
          <w:szCs w:val="12"/>
          <w:lang w:val="fr-FR"/>
        </w:rPr>
      </w:pPr>
    </w:p>
    <w:p w14:paraId="206DB728" w14:textId="2D8006FE" w:rsidR="006201BD" w:rsidRPr="00B83D6B" w:rsidRDefault="00944607" w:rsidP="003D79DE">
      <w:pPr>
        <w:pStyle w:val="Heading9"/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Information Technology</w:t>
      </w:r>
      <w:r w:rsidR="00E83691" w:rsidRPr="00B83D6B">
        <w:rPr>
          <w:rFonts w:ascii="Aptos Light" w:hAnsi="Aptos Light" w:cs="Segoe UI"/>
          <w:sz w:val="20"/>
          <w:szCs w:val="20"/>
        </w:rPr>
        <w:t xml:space="preserve"> / </w:t>
      </w:r>
      <w:r w:rsidR="002B1F09" w:rsidRPr="00B83D6B">
        <w:rPr>
          <w:rFonts w:ascii="Aptos Light" w:hAnsi="Aptos Light" w:cs="Segoe UI"/>
          <w:sz w:val="20"/>
          <w:szCs w:val="20"/>
        </w:rPr>
        <w:t>Transformation</w:t>
      </w:r>
      <w:r w:rsidR="00E83691" w:rsidRPr="00B83D6B">
        <w:rPr>
          <w:rFonts w:ascii="Aptos Light" w:hAnsi="Aptos Light" w:cs="Segoe UI"/>
          <w:sz w:val="20"/>
          <w:szCs w:val="20"/>
        </w:rPr>
        <w:t xml:space="preserve"> Leader</w:t>
      </w:r>
    </w:p>
    <w:p w14:paraId="36837766" w14:textId="77777777" w:rsidR="008C318C" w:rsidRPr="00BA57BC" w:rsidRDefault="008C318C" w:rsidP="003D79DE">
      <w:pPr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sz w:val="16"/>
          <w:szCs w:val="16"/>
        </w:rPr>
      </w:pPr>
    </w:p>
    <w:p w14:paraId="6C885D71" w14:textId="205A9C23" w:rsidR="008C318C" w:rsidRPr="00B83D6B" w:rsidRDefault="008C318C" w:rsidP="003D79DE">
      <w:pPr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A high impact leader with a track record of </w:t>
      </w:r>
      <w:r w:rsidR="00FA640F" w:rsidRPr="00B83D6B">
        <w:rPr>
          <w:rFonts w:ascii="Aptos Light" w:hAnsi="Aptos Light" w:cs="Segoe UI"/>
          <w:sz w:val="20"/>
          <w:szCs w:val="20"/>
        </w:rPr>
        <w:t xml:space="preserve">highly successful technology transformations, </w:t>
      </w:r>
      <w:r w:rsidR="00086DCD" w:rsidRPr="00B83D6B">
        <w:rPr>
          <w:rFonts w:ascii="Aptos Light" w:hAnsi="Aptos Light" w:cs="Segoe UI"/>
          <w:sz w:val="20"/>
          <w:szCs w:val="20"/>
        </w:rPr>
        <w:t>innovation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, </w:t>
      </w:r>
      <w:r w:rsidRPr="00B83D6B">
        <w:rPr>
          <w:rFonts w:ascii="Aptos Light" w:hAnsi="Aptos Light" w:cs="Segoe UI"/>
          <w:sz w:val="20"/>
          <w:szCs w:val="20"/>
        </w:rPr>
        <w:t xml:space="preserve">dramatic improvements in processes and </w:t>
      </w:r>
      <w:r w:rsidR="008772FE" w:rsidRPr="00B83D6B">
        <w:rPr>
          <w:rFonts w:ascii="Aptos Light" w:hAnsi="Aptos Light" w:cs="Segoe UI"/>
          <w:sz w:val="20"/>
          <w:szCs w:val="20"/>
        </w:rPr>
        <w:t>personnel</w:t>
      </w:r>
      <w:r w:rsidR="003A6E68" w:rsidRPr="00B83D6B">
        <w:rPr>
          <w:rFonts w:ascii="Aptos Light" w:hAnsi="Aptos Light" w:cs="Segoe UI"/>
          <w:sz w:val="20"/>
          <w:szCs w:val="20"/>
        </w:rPr>
        <w:t xml:space="preserve">, optimizing processes, improving cost structures and 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making pragmatic and </w:t>
      </w:r>
      <w:proofErr w:type="gramStart"/>
      <w:r w:rsidRPr="00B83D6B">
        <w:rPr>
          <w:rFonts w:ascii="Aptos Light" w:hAnsi="Aptos Light" w:cs="Segoe UI"/>
          <w:sz w:val="20"/>
          <w:szCs w:val="20"/>
        </w:rPr>
        <w:t>strategically-aligned</w:t>
      </w:r>
      <w:proofErr w:type="gramEnd"/>
      <w:r w:rsidRPr="00B83D6B">
        <w:rPr>
          <w:rFonts w:ascii="Aptos Light" w:hAnsi="Aptos Light" w:cs="Segoe UI"/>
          <w:sz w:val="20"/>
          <w:szCs w:val="20"/>
        </w:rPr>
        <w:t xml:space="preserve"> tec</w:t>
      </w:r>
      <w:r w:rsidR="000E2B60" w:rsidRPr="00B83D6B">
        <w:rPr>
          <w:rFonts w:ascii="Aptos Light" w:hAnsi="Aptos Light" w:cs="Segoe UI"/>
          <w:sz w:val="20"/>
          <w:szCs w:val="20"/>
        </w:rPr>
        <w:t xml:space="preserve">hnology </w:t>
      </w:r>
      <w:r w:rsidR="00CF063D" w:rsidRPr="00B83D6B">
        <w:rPr>
          <w:rFonts w:ascii="Aptos Light" w:hAnsi="Aptos Light" w:cs="Segoe UI"/>
          <w:sz w:val="20"/>
          <w:szCs w:val="20"/>
        </w:rPr>
        <w:t>decisions</w:t>
      </w:r>
      <w:r w:rsidRPr="00B83D6B">
        <w:rPr>
          <w:rFonts w:ascii="Aptos Light" w:hAnsi="Aptos Light" w:cs="Segoe UI"/>
          <w:sz w:val="20"/>
          <w:szCs w:val="20"/>
        </w:rPr>
        <w:t xml:space="preserve">. This </w:t>
      </w:r>
      <w:proofErr w:type="gramStart"/>
      <w:r w:rsidRPr="00B83D6B">
        <w:rPr>
          <w:rFonts w:ascii="Aptos Light" w:hAnsi="Aptos Light" w:cs="Segoe UI"/>
          <w:sz w:val="20"/>
          <w:szCs w:val="20"/>
        </w:rPr>
        <w:t>includes:</w:t>
      </w:r>
      <w:proofErr w:type="gramEnd"/>
      <w:r w:rsidRPr="00B83D6B">
        <w:rPr>
          <w:rFonts w:ascii="Aptos Light" w:hAnsi="Aptos Light" w:cs="Segoe UI"/>
          <w:sz w:val="20"/>
          <w:szCs w:val="20"/>
        </w:rPr>
        <w:t xml:space="preserve"> </w:t>
      </w:r>
      <w:r w:rsidR="00086DCD" w:rsidRPr="00B83D6B">
        <w:rPr>
          <w:rFonts w:ascii="Aptos Light" w:hAnsi="Aptos Light" w:cs="Segoe UI"/>
          <w:sz w:val="20"/>
          <w:szCs w:val="20"/>
        </w:rPr>
        <w:t xml:space="preserve">transforming a legacy manufacturing company into a </w:t>
      </w:r>
      <w:r w:rsidR="00107B67" w:rsidRPr="00B83D6B">
        <w:rPr>
          <w:rFonts w:ascii="Aptos Light" w:hAnsi="Aptos Light" w:cs="Segoe UI"/>
          <w:sz w:val="20"/>
          <w:szCs w:val="20"/>
        </w:rPr>
        <w:t xml:space="preserve">high-growth </w:t>
      </w:r>
      <w:r w:rsidR="00086DCD" w:rsidRPr="00B83D6B">
        <w:rPr>
          <w:rFonts w:ascii="Aptos Light" w:hAnsi="Aptos Light" w:cs="Segoe UI"/>
          <w:sz w:val="20"/>
          <w:szCs w:val="20"/>
        </w:rPr>
        <w:t>technology company</w:t>
      </w:r>
      <w:r w:rsidR="000C1514" w:rsidRPr="00B83D6B">
        <w:rPr>
          <w:rFonts w:ascii="Aptos Light" w:hAnsi="Aptos Light" w:cs="Segoe UI"/>
          <w:sz w:val="20"/>
          <w:szCs w:val="20"/>
        </w:rPr>
        <w:t xml:space="preserve"> (with a 10x increase in annual growth rate)</w:t>
      </w:r>
      <w:r w:rsidR="00086DCD" w:rsidRPr="00B83D6B">
        <w:rPr>
          <w:rFonts w:ascii="Aptos Light" w:hAnsi="Aptos Light" w:cs="Segoe UI"/>
          <w:sz w:val="20"/>
          <w:szCs w:val="20"/>
        </w:rPr>
        <w:t xml:space="preserve">, </w:t>
      </w:r>
      <w:r w:rsidR="004A7072" w:rsidRPr="00B83D6B">
        <w:rPr>
          <w:rFonts w:ascii="Aptos Light" w:hAnsi="Aptos Light" w:cs="Segoe UI"/>
          <w:sz w:val="20"/>
          <w:szCs w:val="20"/>
        </w:rPr>
        <w:t>a rapid</w:t>
      </w:r>
      <w:r w:rsidR="00EB5330" w:rsidRPr="00B83D6B">
        <w:rPr>
          <w:rFonts w:ascii="Aptos Light" w:hAnsi="Aptos Light" w:cs="Segoe UI"/>
          <w:sz w:val="20"/>
          <w:szCs w:val="20"/>
        </w:rPr>
        <w:t>, successful</w:t>
      </w:r>
      <w:r w:rsidR="004A7072" w:rsidRPr="00B83D6B">
        <w:rPr>
          <w:rFonts w:ascii="Aptos Light" w:hAnsi="Aptos Light" w:cs="Segoe UI"/>
          <w:sz w:val="20"/>
          <w:szCs w:val="20"/>
        </w:rPr>
        <w:t xml:space="preserve"> modernization of a communications company, 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an advanced analytics product that increased student retention by 10%, </w:t>
      </w:r>
      <w:r w:rsidR="00F46247" w:rsidRPr="00B83D6B">
        <w:rPr>
          <w:rFonts w:ascii="Aptos Light" w:hAnsi="Aptos Light" w:cs="Segoe UI"/>
          <w:sz w:val="20"/>
          <w:szCs w:val="20"/>
        </w:rPr>
        <w:t xml:space="preserve">solving </w:t>
      </w:r>
      <w:r w:rsidR="001A1F05" w:rsidRPr="00B83D6B">
        <w:rPr>
          <w:rFonts w:ascii="Aptos Light" w:hAnsi="Aptos Light" w:cs="Segoe UI"/>
          <w:sz w:val="20"/>
          <w:szCs w:val="20"/>
        </w:rPr>
        <w:t xml:space="preserve">security, </w:t>
      </w:r>
      <w:r w:rsidR="00F46247" w:rsidRPr="00B83D6B">
        <w:rPr>
          <w:rFonts w:ascii="Aptos Light" w:hAnsi="Aptos Light" w:cs="Segoe UI"/>
          <w:sz w:val="20"/>
          <w:szCs w:val="20"/>
        </w:rPr>
        <w:t xml:space="preserve">downtime and performance issues, </w:t>
      </w:r>
      <w:r w:rsidRPr="00B83D6B">
        <w:rPr>
          <w:rFonts w:ascii="Aptos Light" w:hAnsi="Aptos Light" w:cs="Segoe UI"/>
          <w:sz w:val="20"/>
          <w:szCs w:val="20"/>
        </w:rPr>
        <w:t>developing business intelligence technologies to segment customers and markets</w:t>
      </w:r>
      <w:r w:rsidR="00C168C8" w:rsidRPr="00B83D6B">
        <w:rPr>
          <w:rFonts w:ascii="Aptos Light" w:hAnsi="Aptos Light" w:cs="Segoe UI"/>
          <w:sz w:val="20"/>
          <w:szCs w:val="20"/>
        </w:rPr>
        <w:t xml:space="preserve">. Expert in </w:t>
      </w:r>
      <w:r w:rsidR="009564A5" w:rsidRPr="00B83D6B">
        <w:rPr>
          <w:rFonts w:ascii="Aptos Light" w:hAnsi="Aptos Light" w:cs="Segoe UI"/>
          <w:sz w:val="20"/>
          <w:szCs w:val="20"/>
        </w:rPr>
        <w:t xml:space="preserve">AI, </w:t>
      </w:r>
      <w:r w:rsidR="00C168C8" w:rsidRPr="00B83D6B">
        <w:rPr>
          <w:rFonts w:ascii="Aptos Light" w:hAnsi="Aptos Light" w:cs="Segoe UI"/>
          <w:sz w:val="20"/>
          <w:szCs w:val="20"/>
        </w:rPr>
        <w:t>ERP, CRM and other enterprise systems</w:t>
      </w:r>
      <w:r w:rsidR="00BF452A" w:rsidRPr="00B83D6B">
        <w:rPr>
          <w:rFonts w:ascii="Aptos Light" w:hAnsi="Aptos Light" w:cs="Segoe UI"/>
          <w:sz w:val="20"/>
          <w:szCs w:val="20"/>
        </w:rPr>
        <w:t xml:space="preserve">. </w:t>
      </w:r>
      <w:proofErr w:type="gramStart"/>
      <w:r w:rsidR="00411746" w:rsidRPr="00B83D6B">
        <w:rPr>
          <w:rFonts w:ascii="Aptos Light" w:hAnsi="Aptos Light" w:cs="Segoe UI"/>
          <w:sz w:val="20"/>
          <w:szCs w:val="20"/>
        </w:rPr>
        <w:t>Widely-</w:t>
      </w:r>
      <w:r w:rsidR="002B1F09" w:rsidRPr="00B83D6B">
        <w:rPr>
          <w:rFonts w:ascii="Aptos Light" w:hAnsi="Aptos Light" w:cs="Segoe UI"/>
          <w:sz w:val="20"/>
          <w:szCs w:val="20"/>
        </w:rPr>
        <w:t>networked</w:t>
      </w:r>
      <w:proofErr w:type="gramEnd"/>
      <w:r w:rsidR="002B1F09" w:rsidRPr="00B83D6B">
        <w:rPr>
          <w:rFonts w:ascii="Aptos Light" w:hAnsi="Aptos Light" w:cs="Segoe UI"/>
          <w:sz w:val="20"/>
          <w:szCs w:val="20"/>
        </w:rPr>
        <w:t xml:space="preserve"> and followed in the IT leader community.</w:t>
      </w:r>
    </w:p>
    <w:p w14:paraId="4675ACA4" w14:textId="77777777" w:rsidR="008C318C" w:rsidRPr="00BA57BC" w:rsidRDefault="008C318C" w:rsidP="003D79DE">
      <w:pPr>
        <w:pStyle w:val="BodyText"/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12"/>
          <w:szCs w:val="12"/>
        </w:rPr>
      </w:pPr>
    </w:p>
    <w:p w14:paraId="2B6CDB55" w14:textId="2DCBEF5A" w:rsidR="008C318C" w:rsidRPr="00B83D6B" w:rsidRDefault="003D79DE" w:rsidP="003D79DE">
      <w:pPr>
        <w:pStyle w:val="Heading2"/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i w:val="0"/>
          <w:smallCaps/>
          <w:sz w:val="20"/>
          <w:szCs w:val="20"/>
        </w:rPr>
      </w:pPr>
      <w:r w:rsidRPr="00B83D6B">
        <w:rPr>
          <w:rFonts w:ascii="Aptos Light" w:hAnsi="Aptos Light" w:cs="Segoe UI"/>
          <w:i w:val="0"/>
          <w:smallCap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3561AF5" wp14:editId="123C0D0D">
                <wp:simplePos x="0" y="0"/>
                <wp:positionH relativeFrom="column">
                  <wp:posOffset>-2114</wp:posOffset>
                </wp:positionH>
                <wp:positionV relativeFrom="paragraph">
                  <wp:posOffset>124372</wp:posOffset>
                </wp:positionV>
                <wp:extent cx="1828800" cy="0"/>
                <wp:effectExtent l="0" t="0" r="0" b="0"/>
                <wp:wrapNone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7CF169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9.8pt" to="143.8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" o:allowincell="f" strokeweight=".25pt"/>
            </w:pict>
          </mc:Fallback>
        </mc:AlternateContent>
      </w:r>
      <w:r w:rsidR="0016056C" w:rsidRPr="00B83D6B">
        <w:rPr>
          <w:rFonts w:ascii="Aptos Light" w:hAnsi="Aptos Light" w:cs="Segoe UI"/>
          <w:b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44125479" wp14:editId="21CE588E">
                <wp:simplePos x="0" y="0"/>
                <wp:positionH relativeFrom="column">
                  <wp:posOffset>4120614</wp:posOffset>
                </wp:positionH>
                <wp:positionV relativeFrom="paragraph">
                  <wp:posOffset>124372</wp:posOffset>
                </wp:positionV>
                <wp:extent cx="1797087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87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C35A6" id="Line 1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45pt,9.8pt" to="465.9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" o:allowincell="f" strokeweight=".25pt"/>
            </w:pict>
          </mc:Fallback>
        </mc:AlternateContent>
      </w:r>
      <w:r w:rsidR="008C318C" w:rsidRPr="00B83D6B">
        <w:rPr>
          <w:rFonts w:ascii="Aptos Light" w:hAnsi="Aptos Light" w:cs="Segoe UI"/>
          <w:i w:val="0"/>
          <w:smallCaps/>
          <w:sz w:val="20"/>
          <w:szCs w:val="20"/>
        </w:rPr>
        <w:t>Qualification Highlights</w:t>
      </w:r>
    </w:p>
    <w:p w14:paraId="67C068E6" w14:textId="77777777" w:rsidR="00214FCD" w:rsidRPr="00BA57BC" w:rsidRDefault="00214FCD" w:rsidP="00214FCD">
      <w:pPr>
        <w:rPr>
          <w:rFonts w:ascii="Aptos Light" w:hAnsi="Aptos Light" w:cs="Segoe U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3309"/>
        <w:gridCol w:w="2828"/>
      </w:tblGrid>
      <w:tr w:rsidR="00214FCD" w:rsidRPr="00BA57BC" w14:paraId="26B8A20E" w14:textId="77777777" w:rsidTr="00214FCD">
        <w:tc>
          <w:tcPr>
            <w:tcW w:w="3308" w:type="dxa"/>
          </w:tcPr>
          <w:p w14:paraId="35C23187" w14:textId="60EEDA15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IT / Business Alignment</w:t>
            </w:r>
          </w:p>
        </w:tc>
        <w:tc>
          <w:tcPr>
            <w:tcW w:w="3309" w:type="dxa"/>
          </w:tcPr>
          <w:p w14:paraId="75F2CA20" w14:textId="28986A94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Executive Leadership</w:t>
            </w:r>
          </w:p>
        </w:tc>
        <w:tc>
          <w:tcPr>
            <w:tcW w:w="2828" w:type="dxa"/>
          </w:tcPr>
          <w:p w14:paraId="7E4135C4" w14:textId="17CD0BF8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ERP/CRM/Cloud/SaaS</w:t>
            </w:r>
          </w:p>
        </w:tc>
      </w:tr>
      <w:tr w:rsidR="00214FCD" w:rsidRPr="00BA57BC" w14:paraId="1BB7EDED" w14:textId="77777777" w:rsidTr="00214FCD">
        <w:tc>
          <w:tcPr>
            <w:tcW w:w="3308" w:type="dxa"/>
          </w:tcPr>
          <w:p w14:paraId="142DC4B0" w14:textId="29B75B6C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 xml:space="preserve">Agile / </w:t>
            </w:r>
            <w:proofErr w:type="spellStart"/>
            <w:r w:rsidRPr="00B83D6B">
              <w:rPr>
                <w:rFonts w:ascii="Aptos Light" w:hAnsi="Aptos Light" w:cs="Segoe UI"/>
                <w:sz w:val="20"/>
                <w:szCs w:val="20"/>
              </w:rPr>
              <w:t>DevSecOps</w:t>
            </w:r>
            <w:proofErr w:type="spellEnd"/>
            <w:r w:rsidRPr="00B83D6B">
              <w:rPr>
                <w:rFonts w:ascii="Aptos Light" w:hAnsi="Aptos Light" w:cs="Segoe UI"/>
                <w:sz w:val="20"/>
                <w:szCs w:val="20"/>
              </w:rPr>
              <w:t>/Automation</w:t>
            </w:r>
          </w:p>
        </w:tc>
        <w:tc>
          <w:tcPr>
            <w:tcW w:w="3309" w:type="dxa"/>
          </w:tcPr>
          <w:p w14:paraId="3ADF3FFF" w14:textId="7C3AC731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AI (all forms)</w:t>
            </w:r>
          </w:p>
        </w:tc>
        <w:tc>
          <w:tcPr>
            <w:tcW w:w="2828" w:type="dxa"/>
          </w:tcPr>
          <w:p w14:paraId="21A6EBFC" w14:textId="23A67FDF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InfoSec and Compliance</w:t>
            </w:r>
          </w:p>
        </w:tc>
      </w:tr>
      <w:tr w:rsidR="00214FCD" w:rsidRPr="00BA57BC" w14:paraId="4EB2D24E" w14:textId="77777777" w:rsidTr="00214FCD">
        <w:tc>
          <w:tcPr>
            <w:tcW w:w="3308" w:type="dxa"/>
          </w:tcPr>
          <w:p w14:paraId="7A2F6C98" w14:textId="14166283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Advanced Analytics</w:t>
            </w:r>
          </w:p>
        </w:tc>
        <w:tc>
          <w:tcPr>
            <w:tcW w:w="3309" w:type="dxa"/>
          </w:tcPr>
          <w:p w14:paraId="0865F8B6" w14:textId="60D5C686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Process Optimization</w:t>
            </w:r>
          </w:p>
        </w:tc>
        <w:tc>
          <w:tcPr>
            <w:tcW w:w="2828" w:type="dxa"/>
          </w:tcPr>
          <w:p w14:paraId="4B030A66" w14:textId="3B93388D" w:rsidR="00214FCD" w:rsidRPr="00B83D6B" w:rsidRDefault="00214FCD" w:rsidP="00214FCD">
            <w:pPr>
              <w:rPr>
                <w:rFonts w:ascii="Aptos Light" w:hAnsi="Aptos Light" w:cs="Segoe UI"/>
                <w:sz w:val="20"/>
                <w:szCs w:val="20"/>
              </w:rPr>
            </w:pPr>
            <w:r w:rsidRPr="00B83D6B">
              <w:rPr>
                <w:rFonts w:ascii="Aptos Light" w:hAnsi="Aptos Light" w:cs="Segoe UI"/>
                <w:sz w:val="20"/>
                <w:szCs w:val="20"/>
              </w:rPr>
              <w:t>Enterprise Architecture</w:t>
            </w:r>
          </w:p>
        </w:tc>
      </w:tr>
    </w:tbl>
    <w:p w14:paraId="63CCC35F" w14:textId="77777777" w:rsidR="008C318C" w:rsidRPr="00BA57BC" w:rsidRDefault="008C318C" w:rsidP="003D79DE">
      <w:pPr>
        <w:pStyle w:val="Heading2"/>
        <w:tabs>
          <w:tab w:val="left" w:pos="360"/>
          <w:tab w:val="left" w:pos="7920"/>
          <w:tab w:val="left" w:pos="8640"/>
        </w:tabs>
        <w:ind w:right="576"/>
        <w:jc w:val="left"/>
        <w:rPr>
          <w:rFonts w:ascii="Aptos Light" w:hAnsi="Aptos Light" w:cs="Segoe UI"/>
          <w:i w:val="0"/>
          <w:smallCaps/>
          <w:sz w:val="12"/>
          <w:szCs w:val="12"/>
        </w:rPr>
      </w:pPr>
    </w:p>
    <w:p w14:paraId="4170040E" w14:textId="77777777" w:rsidR="008C318C" w:rsidRPr="00B83D6B" w:rsidRDefault="008C318C" w:rsidP="003D79DE">
      <w:pPr>
        <w:pStyle w:val="Heading2"/>
        <w:tabs>
          <w:tab w:val="left" w:pos="360"/>
          <w:tab w:val="left" w:pos="7920"/>
          <w:tab w:val="left" w:pos="8640"/>
        </w:tabs>
        <w:ind w:right="576"/>
        <w:jc w:val="left"/>
        <w:rPr>
          <w:rFonts w:ascii="Aptos Light" w:hAnsi="Aptos Light" w:cs="Segoe UI"/>
          <w:i w:val="0"/>
          <w:smallCaps/>
          <w:sz w:val="20"/>
          <w:szCs w:val="20"/>
        </w:rPr>
      </w:pPr>
      <w:r w:rsidRPr="00B83D6B">
        <w:rPr>
          <w:rFonts w:ascii="Aptos Light" w:hAnsi="Aptos Light" w:cs="Segoe UI"/>
          <w:i w:val="0"/>
          <w:smallCaps/>
          <w:sz w:val="20"/>
          <w:szCs w:val="20"/>
        </w:rPr>
        <w:t>Professional Experience</w:t>
      </w:r>
    </w:p>
    <w:p w14:paraId="79BD0128" w14:textId="77777777" w:rsidR="00557249" w:rsidRPr="00BA57BC" w:rsidRDefault="00557249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12"/>
          <w:szCs w:val="12"/>
        </w:rPr>
      </w:pPr>
    </w:p>
    <w:p w14:paraId="0E5C1306" w14:textId="732ACC1B" w:rsidR="00615138" w:rsidRPr="00B83D6B" w:rsidRDefault="00EB4668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Interim Technology Leader Roles</w:t>
      </w:r>
      <w:r w:rsidR="002C40E8" w:rsidRPr="00B83D6B">
        <w:rPr>
          <w:rFonts w:ascii="Aptos Light" w:hAnsi="Aptos Light" w:cs="Segoe UI"/>
          <w:b/>
          <w:sz w:val="20"/>
          <w:szCs w:val="20"/>
        </w:rPr>
        <w:tab/>
        <w:t xml:space="preserve">2021 – 2025 </w:t>
      </w:r>
    </w:p>
    <w:p w14:paraId="5BFF9E3B" w14:textId="77777777" w:rsidR="003D79DE" w:rsidRPr="00023E92" w:rsidRDefault="003D79DE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8"/>
          <w:szCs w:val="8"/>
        </w:rPr>
      </w:pPr>
    </w:p>
    <w:p w14:paraId="7D52952F" w14:textId="4C905EC6" w:rsidR="00615138" w:rsidRPr="00B83D6B" w:rsidRDefault="00E05631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  <w:u w:val="single"/>
        </w:rPr>
      </w:pP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(Interim) </w:t>
      </w:r>
      <w:r w:rsidR="00615138" w:rsidRPr="00B83D6B">
        <w:rPr>
          <w:rFonts w:ascii="Aptos Light" w:hAnsi="Aptos Light" w:cs="Segoe UI"/>
          <w:b/>
          <w:sz w:val="20"/>
          <w:szCs w:val="20"/>
          <w:u w:val="single"/>
        </w:rPr>
        <w:t>Customer Transformation Lead</w:t>
      </w:r>
      <w:r w:rsidR="003D79DE"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 – U</w:t>
      </w:r>
      <w:r w:rsidR="00EB4668" w:rsidRPr="00B83D6B">
        <w:rPr>
          <w:rFonts w:ascii="Aptos Light" w:hAnsi="Aptos Light" w:cs="Segoe UI"/>
          <w:b/>
          <w:sz w:val="20"/>
          <w:szCs w:val="20"/>
          <w:u w:val="single"/>
        </w:rPr>
        <w:t>tah State University</w:t>
      </w:r>
      <w:r w:rsidR="002C40E8" w:rsidRPr="00B83D6B">
        <w:rPr>
          <w:rFonts w:ascii="Aptos Light" w:hAnsi="Aptos Light" w:cs="Segoe UI"/>
          <w:b/>
          <w:sz w:val="20"/>
          <w:szCs w:val="20"/>
        </w:rPr>
        <w:tab/>
      </w:r>
      <w:r w:rsidR="00AF45AE" w:rsidRPr="00B83D6B">
        <w:rPr>
          <w:rFonts w:ascii="Aptos Light" w:hAnsi="Aptos Light" w:cs="Segoe UI"/>
          <w:b/>
          <w:sz w:val="20"/>
          <w:szCs w:val="20"/>
        </w:rPr>
        <w:t xml:space="preserve">            2025</w:t>
      </w:r>
    </w:p>
    <w:p w14:paraId="5B2852EF" w14:textId="1D6EB3E5" w:rsidR="002870BD" w:rsidRPr="00B83D6B" w:rsidRDefault="00C70CEA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Brought in to implement a student success platform and processes </w:t>
      </w:r>
      <w:proofErr w:type="gramStart"/>
      <w:r w:rsidRPr="00B83D6B">
        <w:rPr>
          <w:rFonts w:ascii="Aptos Light" w:hAnsi="Aptos Light" w:cs="Segoe UI"/>
          <w:bCs/>
          <w:sz w:val="20"/>
          <w:szCs w:val="20"/>
        </w:rPr>
        <w:t>similar to</w:t>
      </w:r>
      <w:proofErr w:type="gramEnd"/>
      <w:r w:rsidRPr="00B83D6B">
        <w:rPr>
          <w:rFonts w:ascii="Aptos Light" w:hAnsi="Aptos Light" w:cs="Segoe UI"/>
          <w:bCs/>
          <w:sz w:val="20"/>
          <w:szCs w:val="20"/>
        </w:rPr>
        <w:t xml:space="preserve"> what we delivered at </w:t>
      </w:r>
      <w:r w:rsidR="00143DCF" w:rsidRPr="00B83D6B">
        <w:rPr>
          <w:rFonts w:ascii="Aptos Light" w:hAnsi="Aptos Light" w:cs="Segoe UI"/>
          <w:bCs/>
          <w:sz w:val="20"/>
          <w:szCs w:val="20"/>
        </w:rPr>
        <w:t>Western Governors University. Pro</w:t>
      </w:r>
      <w:r w:rsidR="00D5265E" w:rsidRPr="00B83D6B">
        <w:rPr>
          <w:rFonts w:ascii="Aptos Light" w:hAnsi="Aptos Light" w:cs="Segoe UI"/>
          <w:bCs/>
          <w:sz w:val="20"/>
          <w:szCs w:val="20"/>
        </w:rPr>
        <w:t xml:space="preserve">ject </w:t>
      </w:r>
      <w:r w:rsidR="00615138" w:rsidRPr="00B83D6B">
        <w:rPr>
          <w:rFonts w:ascii="Aptos Light" w:hAnsi="Aptos Light" w:cs="Segoe UI"/>
          <w:bCs/>
          <w:sz w:val="20"/>
          <w:szCs w:val="20"/>
        </w:rPr>
        <w:t>provide</w:t>
      </w:r>
      <w:r w:rsidR="00D5265E" w:rsidRPr="00B83D6B">
        <w:rPr>
          <w:rFonts w:ascii="Aptos Light" w:hAnsi="Aptos Light" w:cs="Segoe UI"/>
          <w:bCs/>
          <w:sz w:val="20"/>
          <w:szCs w:val="20"/>
        </w:rPr>
        <w:t>s</w:t>
      </w:r>
      <w:r w:rsidR="00615138" w:rsidRPr="00B83D6B">
        <w:rPr>
          <w:rFonts w:ascii="Aptos Light" w:hAnsi="Aptos Light" w:cs="Segoe UI"/>
          <w:bCs/>
          <w:sz w:val="20"/>
          <w:szCs w:val="20"/>
        </w:rPr>
        <w:t xml:space="preserve"> comprehensive student support and manage</w:t>
      </w:r>
      <w:r w:rsidR="00403D90" w:rsidRPr="00B83D6B">
        <w:rPr>
          <w:rFonts w:ascii="Aptos Light" w:hAnsi="Aptos Light" w:cs="Segoe UI"/>
          <w:bCs/>
          <w:sz w:val="20"/>
          <w:szCs w:val="20"/>
        </w:rPr>
        <w:t>s</w:t>
      </w:r>
      <w:r w:rsidR="00615138" w:rsidRPr="00B83D6B">
        <w:rPr>
          <w:rFonts w:ascii="Aptos Light" w:hAnsi="Aptos Light" w:cs="Segoe UI"/>
          <w:bCs/>
          <w:sz w:val="20"/>
          <w:szCs w:val="20"/>
        </w:rPr>
        <w:t xml:space="preserve"> the entire lifecycle of university constituents (prospective students, students, alumni, donors, industry partners, et cetera) including personalization, risk scoring and retention insights.</w:t>
      </w:r>
    </w:p>
    <w:p w14:paraId="384DB492" w14:textId="040D6247" w:rsidR="00615138" w:rsidRPr="00023E92" w:rsidRDefault="00615138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8"/>
          <w:szCs w:val="8"/>
        </w:rPr>
      </w:pPr>
    </w:p>
    <w:p w14:paraId="64B52C89" w14:textId="095D7889" w:rsidR="00615138" w:rsidRPr="00B83D6B" w:rsidRDefault="00643703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(Interim) </w:t>
      </w:r>
      <w:r w:rsidR="00615138" w:rsidRPr="00B83D6B">
        <w:rPr>
          <w:rFonts w:ascii="Aptos Light" w:hAnsi="Aptos Light" w:cs="Segoe UI"/>
          <w:b/>
          <w:sz w:val="20"/>
          <w:szCs w:val="20"/>
          <w:u w:val="single"/>
        </w:rPr>
        <w:t>Chief Information Officer</w:t>
      </w:r>
      <w:r w:rsidR="002C40E8"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 – Boart Longyear</w:t>
      </w:r>
      <w:r w:rsidR="00AF45AE" w:rsidRPr="00B83D6B">
        <w:rPr>
          <w:rFonts w:ascii="Aptos Light" w:hAnsi="Aptos Light" w:cs="Segoe UI"/>
          <w:b/>
          <w:sz w:val="20"/>
          <w:szCs w:val="20"/>
        </w:rPr>
        <w:tab/>
        <w:t xml:space="preserve">             2024</w:t>
      </w:r>
    </w:p>
    <w:p w14:paraId="2539BEAA" w14:textId="46062C5D" w:rsidR="002870BD" w:rsidRPr="00B83D6B" w:rsidRDefault="00153B4C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Hired to assess and implement a massive systems modernization, staff skills upgrade and </w:t>
      </w:r>
      <w:r w:rsidR="00713026" w:rsidRPr="00B83D6B">
        <w:rPr>
          <w:rFonts w:ascii="Aptos Light" w:hAnsi="Aptos Light" w:cs="Segoe UI"/>
          <w:bCs/>
          <w:sz w:val="20"/>
          <w:szCs w:val="20"/>
        </w:rPr>
        <w:t xml:space="preserve">enable the use of technology and automation for a global industrial products and services </w:t>
      </w:r>
      <w:r w:rsidR="00662EDC" w:rsidRPr="00B83D6B">
        <w:rPr>
          <w:rFonts w:ascii="Aptos Light" w:hAnsi="Aptos Light" w:cs="Segoe UI"/>
          <w:bCs/>
          <w:sz w:val="20"/>
          <w:szCs w:val="20"/>
        </w:rPr>
        <w:t>provider</w:t>
      </w:r>
      <w:r w:rsidR="005E5028" w:rsidRPr="00B83D6B">
        <w:rPr>
          <w:rFonts w:ascii="Aptos Light" w:hAnsi="Aptos Light" w:cs="Segoe UI"/>
          <w:bCs/>
          <w:sz w:val="20"/>
          <w:szCs w:val="20"/>
        </w:rPr>
        <w:t>.</w:t>
      </w:r>
    </w:p>
    <w:p w14:paraId="4B523990" w14:textId="7A63C163" w:rsidR="005E5028" w:rsidRPr="00B83D6B" w:rsidRDefault="005E5028" w:rsidP="003D79DE">
      <w:pPr>
        <w:pStyle w:val="ListParagraph"/>
        <w:numPr>
          <w:ilvl w:val="0"/>
          <w:numId w:val="38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Shifted costs from legacy systems to </w:t>
      </w:r>
      <w:r w:rsidR="00C329B9" w:rsidRPr="00B83D6B">
        <w:rPr>
          <w:rFonts w:ascii="Aptos Light" w:hAnsi="Aptos Light" w:cs="Segoe UI"/>
          <w:bCs/>
          <w:sz w:val="20"/>
          <w:szCs w:val="20"/>
        </w:rPr>
        <w:t>fund innovation</w:t>
      </w:r>
    </w:p>
    <w:p w14:paraId="5305A778" w14:textId="3C88E405" w:rsidR="00C329B9" w:rsidRPr="00B83D6B" w:rsidRDefault="00164101" w:rsidP="003D79DE">
      <w:pPr>
        <w:pStyle w:val="ListParagraph"/>
        <w:numPr>
          <w:ilvl w:val="0"/>
          <w:numId w:val="38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Assessed the options and defined the path forward for the upgrade / replacement of </w:t>
      </w:r>
      <w:r w:rsidR="006D260D" w:rsidRPr="00B83D6B">
        <w:rPr>
          <w:rFonts w:ascii="Aptos Light" w:hAnsi="Aptos Light" w:cs="Segoe UI"/>
          <w:bCs/>
          <w:sz w:val="20"/>
          <w:szCs w:val="20"/>
        </w:rPr>
        <w:t>the entire technology stack – most of which had not been upgraded in over a decade</w:t>
      </w:r>
    </w:p>
    <w:p w14:paraId="2545B29B" w14:textId="747F8F6E" w:rsidR="006D260D" w:rsidRPr="00B83D6B" w:rsidRDefault="006D260D" w:rsidP="003D79DE">
      <w:pPr>
        <w:pStyle w:val="ListParagraph"/>
        <w:numPr>
          <w:ilvl w:val="0"/>
          <w:numId w:val="38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Identified and </w:t>
      </w:r>
      <w:r w:rsidR="00EB0B50" w:rsidRPr="00B83D6B">
        <w:rPr>
          <w:rFonts w:ascii="Aptos Light" w:hAnsi="Aptos Light" w:cs="Segoe UI"/>
          <w:bCs/>
          <w:sz w:val="20"/>
          <w:szCs w:val="20"/>
        </w:rPr>
        <w:t xml:space="preserve">resolved </w:t>
      </w:r>
      <w:proofErr w:type="gramStart"/>
      <w:r w:rsidR="00EB0B50" w:rsidRPr="00B83D6B">
        <w:rPr>
          <w:rFonts w:ascii="Aptos Light" w:hAnsi="Aptos Light" w:cs="Segoe UI"/>
          <w:bCs/>
          <w:sz w:val="20"/>
          <w:szCs w:val="20"/>
        </w:rPr>
        <w:t>a number of</w:t>
      </w:r>
      <w:proofErr w:type="gramEnd"/>
      <w:r w:rsidR="00EB0B50" w:rsidRPr="00B83D6B">
        <w:rPr>
          <w:rFonts w:ascii="Aptos Light" w:hAnsi="Aptos Light" w:cs="Segoe UI"/>
          <w:bCs/>
          <w:sz w:val="20"/>
          <w:szCs w:val="20"/>
        </w:rPr>
        <w:t xml:space="preserve"> cyber security and privacy vulnerabilities</w:t>
      </w:r>
    </w:p>
    <w:p w14:paraId="4377515A" w14:textId="77777777" w:rsidR="002870BD" w:rsidRPr="00023E92" w:rsidRDefault="002870B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8"/>
          <w:szCs w:val="8"/>
        </w:rPr>
      </w:pPr>
    </w:p>
    <w:p w14:paraId="24EBC800" w14:textId="3D5E04DE" w:rsidR="003D79DE" w:rsidRPr="00B83D6B" w:rsidRDefault="003D79DE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(Interim) Chief Information Officer – Sorenson </w:t>
      </w:r>
      <w:r w:rsidRPr="00B83D6B">
        <w:rPr>
          <w:rFonts w:ascii="Aptos Light" w:hAnsi="Aptos Light" w:cs="Segoe UI"/>
          <w:b/>
          <w:sz w:val="20"/>
          <w:szCs w:val="20"/>
        </w:rPr>
        <w:t>Communications</w:t>
      </w:r>
      <w:r w:rsidR="00B83D6B">
        <w:rPr>
          <w:rFonts w:ascii="Aptos Light" w:hAnsi="Aptos Light" w:cs="Segoe UI"/>
          <w:b/>
          <w:sz w:val="20"/>
          <w:szCs w:val="20"/>
        </w:rPr>
        <w:tab/>
      </w:r>
      <w:r w:rsidRPr="00B83D6B">
        <w:rPr>
          <w:rFonts w:ascii="Aptos Light" w:hAnsi="Aptos Light" w:cs="Segoe UI"/>
          <w:b/>
          <w:sz w:val="20"/>
          <w:szCs w:val="20"/>
        </w:rPr>
        <w:t xml:space="preserve">2021 – 2022 </w:t>
      </w:r>
    </w:p>
    <w:p w14:paraId="04645B41" w14:textId="11F67129" w:rsidR="003D79DE" w:rsidRPr="00B83D6B" w:rsidRDefault="003D79DE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Brought in to lead an urgent modernization in </w:t>
      </w:r>
      <w:r w:rsidR="00B606CD" w:rsidRPr="00B83D6B">
        <w:rPr>
          <w:rFonts w:ascii="Aptos Light" w:hAnsi="Aptos Light" w:cs="Segoe UI"/>
          <w:sz w:val="20"/>
          <w:szCs w:val="20"/>
        </w:rPr>
        <w:t>six</w:t>
      </w:r>
      <w:r w:rsidRPr="00B83D6B">
        <w:rPr>
          <w:rFonts w:ascii="Aptos Light" w:hAnsi="Aptos Light" w:cs="Segoe UI"/>
          <w:sz w:val="20"/>
          <w:szCs w:val="20"/>
        </w:rPr>
        <w:t xml:space="preserve"> critical areas: </w:t>
      </w:r>
      <w:r w:rsidRPr="00B83D6B">
        <w:rPr>
          <w:rFonts w:ascii="Aptos Light" w:hAnsi="Aptos Light" w:cs="Segoe UI"/>
          <w:b/>
          <w:bCs/>
          <w:sz w:val="20"/>
          <w:szCs w:val="20"/>
        </w:rPr>
        <w:t xml:space="preserve">Migrate workloads to the cloud. </w:t>
      </w:r>
      <w:r w:rsidR="00B606CD" w:rsidRPr="00B83D6B">
        <w:rPr>
          <w:rFonts w:ascii="Aptos Light" w:hAnsi="Aptos Light" w:cs="Segoe UI"/>
          <w:b/>
          <w:bCs/>
          <w:sz w:val="20"/>
          <w:szCs w:val="20"/>
        </w:rPr>
        <w:t xml:space="preserve">Refactor </w:t>
      </w:r>
      <w:r w:rsidR="00B606CD" w:rsidRPr="00B83D6B">
        <w:rPr>
          <w:rFonts w:ascii="Aptos Light" w:hAnsi="Aptos Light" w:cs="Segoe UI"/>
          <w:sz w:val="20"/>
          <w:szCs w:val="20"/>
        </w:rPr>
        <w:t xml:space="preserve">existing tech stack to </w:t>
      </w:r>
      <w:r w:rsidR="00F23B5D" w:rsidRPr="00B83D6B">
        <w:rPr>
          <w:rFonts w:ascii="Aptos Light" w:hAnsi="Aptos Light" w:cs="Segoe UI"/>
          <w:sz w:val="20"/>
          <w:szCs w:val="20"/>
        </w:rPr>
        <w:t>be more</w:t>
      </w:r>
      <w:r w:rsidR="00F23B5D" w:rsidRPr="00B83D6B">
        <w:rPr>
          <w:rFonts w:ascii="Aptos Light" w:hAnsi="Aptos Light" w:cs="Segoe UI"/>
          <w:b/>
          <w:bCs/>
          <w:sz w:val="20"/>
          <w:szCs w:val="20"/>
        </w:rPr>
        <w:t xml:space="preserve"> cloud native. </w:t>
      </w:r>
      <w:r w:rsidRPr="00B83D6B">
        <w:rPr>
          <w:rFonts w:ascii="Aptos Light" w:hAnsi="Aptos Light" w:cs="Segoe UI"/>
          <w:sz w:val="20"/>
          <w:szCs w:val="20"/>
        </w:rPr>
        <w:t>Implement key business systems</w:t>
      </w:r>
      <w:r w:rsidRPr="00B83D6B">
        <w:rPr>
          <w:rFonts w:ascii="Aptos Light" w:hAnsi="Aptos Light" w:cs="Segoe UI"/>
          <w:b/>
          <w:bCs/>
          <w:sz w:val="20"/>
          <w:szCs w:val="20"/>
        </w:rPr>
        <w:t xml:space="preserve"> </w:t>
      </w:r>
      <w:r w:rsidRPr="00B83D6B">
        <w:rPr>
          <w:rFonts w:ascii="Aptos Light" w:hAnsi="Aptos Light" w:cs="Segoe UI"/>
          <w:sz w:val="20"/>
          <w:szCs w:val="20"/>
        </w:rPr>
        <w:t>(ERP and CRM)</w:t>
      </w:r>
      <w:r w:rsidRPr="00B83D6B">
        <w:rPr>
          <w:rFonts w:ascii="Aptos Light" w:hAnsi="Aptos Light" w:cs="Segoe UI"/>
          <w:b/>
          <w:bCs/>
          <w:sz w:val="20"/>
          <w:szCs w:val="20"/>
        </w:rPr>
        <w:t xml:space="preserve">. Deliver advanced analytics </w:t>
      </w:r>
      <w:r w:rsidRPr="00B83D6B">
        <w:rPr>
          <w:rFonts w:ascii="Aptos Light" w:hAnsi="Aptos Light" w:cs="Segoe UI"/>
          <w:sz w:val="20"/>
          <w:szCs w:val="20"/>
        </w:rPr>
        <w:t>(data lake, AI, data engineering)</w:t>
      </w:r>
      <w:r w:rsidRPr="00B83D6B">
        <w:rPr>
          <w:rFonts w:ascii="Aptos Light" w:hAnsi="Aptos Light" w:cs="Segoe UI"/>
          <w:b/>
          <w:bCs/>
          <w:sz w:val="20"/>
          <w:szCs w:val="20"/>
        </w:rPr>
        <w:t xml:space="preserve">. Improve information security and privacy </w:t>
      </w:r>
      <w:r w:rsidRPr="00B83D6B">
        <w:rPr>
          <w:rFonts w:ascii="Aptos Light" w:hAnsi="Aptos Light" w:cs="Segoe UI"/>
          <w:sz w:val="20"/>
          <w:szCs w:val="20"/>
        </w:rPr>
        <w:t>(SOC 2 Type II). Combine disparate IT teams and systems.</w:t>
      </w:r>
    </w:p>
    <w:p w14:paraId="190D8962" w14:textId="77777777" w:rsidR="003D79DE" w:rsidRPr="00B83D6B" w:rsidRDefault="003D79DE" w:rsidP="003D79DE">
      <w:pPr>
        <w:pStyle w:val="ListParagraph"/>
        <w:numPr>
          <w:ilvl w:val="0"/>
          <w:numId w:val="37"/>
        </w:numPr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Developed and delivered a cloud migration that has generated significant (around 30%) savings over on-prem costs. This allowed the company to grow globally</w:t>
      </w:r>
    </w:p>
    <w:p w14:paraId="375C33FE" w14:textId="77777777" w:rsidR="003D79DE" w:rsidRPr="00B83D6B" w:rsidRDefault="003D79DE" w:rsidP="003D79DE">
      <w:pPr>
        <w:pStyle w:val="ListParagraph"/>
        <w:numPr>
          <w:ilvl w:val="0"/>
          <w:numId w:val="37"/>
        </w:numPr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Combined piecemeal business applications and data into end-to-end, automated transactions that provide market and customer insights</w:t>
      </w:r>
    </w:p>
    <w:p w14:paraId="6743645F" w14:textId="77777777" w:rsidR="003D79DE" w:rsidRPr="00B83D6B" w:rsidRDefault="003D79DE" w:rsidP="003D79DE">
      <w:pPr>
        <w:pStyle w:val="ListParagraph"/>
        <w:numPr>
          <w:ilvl w:val="0"/>
          <w:numId w:val="37"/>
        </w:numPr>
        <w:tabs>
          <w:tab w:val="left" w:pos="360"/>
          <w:tab w:val="left" w:pos="7920"/>
          <w:tab w:val="left" w:pos="8640"/>
        </w:tabs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Implemented agile and lean methods that improved IT throughput</w:t>
      </w:r>
    </w:p>
    <w:p w14:paraId="4E9F2682" w14:textId="77777777" w:rsidR="00C55311" w:rsidRPr="00023E92" w:rsidRDefault="00C55311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12"/>
          <w:szCs w:val="12"/>
        </w:rPr>
      </w:pPr>
    </w:p>
    <w:p w14:paraId="3FD06B93" w14:textId="77777777" w:rsidR="00C55311" w:rsidRPr="00B83D6B" w:rsidRDefault="00C55311" w:rsidP="00C55311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Fractional Technology Leader Roles</w:t>
      </w:r>
      <w:r w:rsidRPr="00BA57BC">
        <w:rPr>
          <w:rFonts w:ascii="Aptos Light" w:hAnsi="Aptos Light" w:cs="Segoe UI"/>
          <w:b/>
          <w:sz w:val="22"/>
          <w:szCs w:val="22"/>
        </w:rPr>
        <w:tab/>
      </w:r>
      <w:r w:rsidRPr="00B83D6B">
        <w:rPr>
          <w:rFonts w:ascii="Aptos Light" w:hAnsi="Aptos Light" w:cs="Segoe UI"/>
          <w:b/>
          <w:sz w:val="20"/>
          <w:szCs w:val="20"/>
        </w:rPr>
        <w:t xml:space="preserve">2022 – 2025  </w:t>
      </w:r>
    </w:p>
    <w:p w14:paraId="2D480716" w14:textId="77777777" w:rsidR="00C55311" w:rsidRPr="00B83D6B" w:rsidRDefault="00C55311" w:rsidP="00C55311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Provide fractional CIO / CTO turnaround services to a range of organizations including:</w:t>
      </w:r>
    </w:p>
    <w:p w14:paraId="3F44B03B" w14:textId="35BAFEE1" w:rsidR="00C55311" w:rsidRPr="00B83D6B" w:rsidRDefault="00C55311" w:rsidP="00C55311">
      <w:pPr>
        <w:pStyle w:val="ListParagraph"/>
        <w:numPr>
          <w:ilvl w:val="0"/>
          <w:numId w:val="40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b/>
          <w:bCs/>
          <w:sz w:val="20"/>
          <w:szCs w:val="20"/>
        </w:rPr>
        <w:t>Software company</w:t>
      </w:r>
      <w:r w:rsidRPr="00B83D6B">
        <w:rPr>
          <w:rFonts w:ascii="Aptos Light" w:hAnsi="Aptos Light" w:cs="Segoe UI"/>
          <w:sz w:val="20"/>
          <w:szCs w:val="20"/>
        </w:rPr>
        <w:t xml:space="preserve"> – Resolved delivery and throughput issues. Implemented test automation and CI/CD, product management and launched the company’s AI roadmap. Led a range of improvement opportunities</w:t>
      </w:r>
      <w:r w:rsidR="00F324D1" w:rsidRPr="00B83D6B">
        <w:rPr>
          <w:rFonts w:ascii="Aptos Light" w:hAnsi="Aptos Light" w:cs="Segoe UI"/>
          <w:sz w:val="20"/>
          <w:szCs w:val="20"/>
        </w:rPr>
        <w:t xml:space="preserve"> that </w:t>
      </w:r>
      <w:r w:rsidR="00F324D1" w:rsidRPr="00B83D6B">
        <w:rPr>
          <w:rFonts w:ascii="Aptos Light" w:hAnsi="Aptos Light" w:cs="Segoe UI"/>
          <w:b/>
          <w:bCs/>
          <w:sz w:val="20"/>
          <w:szCs w:val="20"/>
        </w:rPr>
        <w:t>improved delivery performance from less than 60% to over 90%</w:t>
      </w:r>
      <w:r w:rsidR="002B0983" w:rsidRPr="00B83D6B">
        <w:rPr>
          <w:rFonts w:ascii="Aptos Light" w:hAnsi="Aptos Light" w:cs="Segoe UI"/>
          <w:b/>
          <w:bCs/>
          <w:sz w:val="20"/>
          <w:szCs w:val="20"/>
        </w:rPr>
        <w:t xml:space="preserve">. Defined and implemented their AI strategy </w:t>
      </w:r>
      <w:r w:rsidR="002B0983" w:rsidRPr="00B83D6B">
        <w:rPr>
          <w:rFonts w:ascii="Aptos Light" w:hAnsi="Aptos Light" w:cs="Segoe UI"/>
          <w:sz w:val="20"/>
          <w:szCs w:val="20"/>
        </w:rPr>
        <w:t>(for both operations and their products)</w:t>
      </w:r>
    </w:p>
    <w:p w14:paraId="4929AE16" w14:textId="77777777" w:rsidR="00C55311" w:rsidRPr="00B83D6B" w:rsidRDefault="00C55311" w:rsidP="00C55311">
      <w:pPr>
        <w:pStyle w:val="ListParagraph"/>
        <w:numPr>
          <w:ilvl w:val="0"/>
          <w:numId w:val="40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b/>
          <w:bCs/>
          <w:sz w:val="20"/>
          <w:szCs w:val="20"/>
        </w:rPr>
        <w:t>Ed-tech company</w:t>
      </w:r>
      <w:r w:rsidRPr="00B83D6B">
        <w:rPr>
          <w:rFonts w:ascii="Aptos Light" w:hAnsi="Aptos Light" w:cs="Segoe UI"/>
          <w:sz w:val="20"/>
          <w:szCs w:val="20"/>
        </w:rPr>
        <w:t xml:space="preserve"> – Helped the organization through a period of financial distress. Implemented agile and lean to significantly improve product development, alignment and throughput</w:t>
      </w:r>
    </w:p>
    <w:p w14:paraId="5F0855FC" w14:textId="3586685C" w:rsidR="00C55311" w:rsidRPr="00B83D6B" w:rsidRDefault="00C55311" w:rsidP="00C55311">
      <w:pPr>
        <w:pStyle w:val="ListParagraph"/>
        <w:numPr>
          <w:ilvl w:val="0"/>
          <w:numId w:val="40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bCs/>
          <w:sz w:val="20"/>
          <w:szCs w:val="20"/>
        </w:rPr>
      </w:pPr>
      <w:r w:rsidRPr="00B83D6B">
        <w:rPr>
          <w:rFonts w:ascii="Aptos Light" w:hAnsi="Aptos Light" w:cs="Segoe UI"/>
          <w:b/>
          <w:bCs/>
          <w:sz w:val="20"/>
          <w:szCs w:val="20"/>
        </w:rPr>
        <w:t>Health services technology company</w:t>
      </w:r>
      <w:r w:rsidRPr="00B83D6B">
        <w:rPr>
          <w:rFonts w:ascii="Aptos Light" w:hAnsi="Aptos Light" w:cs="Segoe UI"/>
          <w:sz w:val="20"/>
          <w:szCs w:val="20"/>
        </w:rPr>
        <w:t xml:space="preserve"> – defined an enterprise architecture that allowed to organization to significantly grow and resolved a number of “</w:t>
      </w:r>
      <w:proofErr w:type="gramStart"/>
      <w:r w:rsidRPr="00B83D6B">
        <w:rPr>
          <w:rFonts w:ascii="Aptos Light" w:hAnsi="Aptos Light" w:cs="Segoe UI"/>
          <w:sz w:val="20"/>
          <w:szCs w:val="20"/>
        </w:rPr>
        <w:t>bottle-necking</w:t>
      </w:r>
      <w:proofErr w:type="gramEnd"/>
      <w:r w:rsidRPr="00B83D6B">
        <w:rPr>
          <w:rFonts w:ascii="Aptos Light" w:hAnsi="Aptos Light" w:cs="Segoe UI"/>
          <w:sz w:val="20"/>
          <w:szCs w:val="20"/>
        </w:rPr>
        <w:t xml:space="preserve">” issues. Implemented new processes to </w:t>
      </w:r>
      <w:r w:rsidRPr="00B83D6B">
        <w:rPr>
          <w:rFonts w:ascii="Aptos Light" w:hAnsi="Aptos Light" w:cs="Segoe UI"/>
          <w:sz w:val="20"/>
          <w:szCs w:val="20"/>
        </w:rPr>
        <w:lastRenderedPageBreak/>
        <w:t>automate customer support and deliver customer personalization</w:t>
      </w:r>
      <w:r w:rsidR="00C30D61" w:rsidRPr="00B83D6B">
        <w:rPr>
          <w:rFonts w:ascii="Aptos Light" w:hAnsi="Aptos Light" w:cs="Segoe UI"/>
          <w:sz w:val="20"/>
          <w:szCs w:val="20"/>
        </w:rPr>
        <w:t xml:space="preserve">. Result was a </w:t>
      </w:r>
      <w:r w:rsidR="00C30D61" w:rsidRPr="00B83D6B">
        <w:rPr>
          <w:rFonts w:ascii="Aptos Light" w:hAnsi="Aptos Light" w:cs="Segoe UI"/>
          <w:b/>
          <w:bCs/>
          <w:sz w:val="20"/>
          <w:szCs w:val="20"/>
        </w:rPr>
        <w:t xml:space="preserve">near doubling of patient </w:t>
      </w:r>
      <w:r w:rsidR="002B123B" w:rsidRPr="00B83D6B">
        <w:rPr>
          <w:rFonts w:ascii="Aptos Light" w:hAnsi="Aptos Light" w:cs="Segoe UI"/>
          <w:b/>
          <w:bCs/>
          <w:sz w:val="20"/>
          <w:szCs w:val="20"/>
        </w:rPr>
        <w:t>growth.</w:t>
      </w:r>
    </w:p>
    <w:p w14:paraId="7D418137" w14:textId="1FDA08D5" w:rsidR="00BA57BC" w:rsidRPr="00023E92" w:rsidRDefault="00BA57BC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12"/>
          <w:szCs w:val="12"/>
        </w:rPr>
      </w:pPr>
    </w:p>
    <w:p w14:paraId="0A61E308" w14:textId="59509D5B" w:rsidR="00C55311" w:rsidRPr="00B83D6B" w:rsidRDefault="00C55311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 xml:space="preserve">Full-Time </w:t>
      </w:r>
      <w:r w:rsidR="00023E92">
        <w:rPr>
          <w:rFonts w:ascii="Aptos Light" w:hAnsi="Aptos Light" w:cs="Segoe UI"/>
          <w:b/>
          <w:sz w:val="20"/>
          <w:szCs w:val="20"/>
        </w:rPr>
        <w:t xml:space="preserve">Technology Leadership </w:t>
      </w:r>
      <w:r w:rsidRPr="00B83D6B">
        <w:rPr>
          <w:rFonts w:ascii="Aptos Light" w:hAnsi="Aptos Light" w:cs="Segoe UI"/>
          <w:b/>
          <w:sz w:val="20"/>
          <w:szCs w:val="20"/>
        </w:rPr>
        <w:t>Roles</w:t>
      </w:r>
    </w:p>
    <w:p w14:paraId="094D3F2A" w14:textId="2359FF2D" w:rsidR="006E7C4E" w:rsidRPr="00B83D6B" w:rsidRDefault="006E7C4E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Utah State University, Logan, UT</w:t>
      </w:r>
      <w:r w:rsidRPr="00B83D6B">
        <w:rPr>
          <w:rFonts w:ascii="Aptos Light" w:hAnsi="Aptos Light" w:cs="Segoe UI"/>
          <w:b/>
          <w:sz w:val="20"/>
          <w:szCs w:val="20"/>
        </w:rPr>
        <w:tab/>
        <w:t>202</w:t>
      </w:r>
      <w:r w:rsidR="000D6117" w:rsidRPr="00B83D6B">
        <w:rPr>
          <w:rFonts w:ascii="Aptos Light" w:hAnsi="Aptos Light" w:cs="Segoe UI"/>
          <w:b/>
          <w:sz w:val="20"/>
          <w:szCs w:val="20"/>
        </w:rPr>
        <w:t>2</w:t>
      </w:r>
      <w:r w:rsidRPr="00B83D6B">
        <w:rPr>
          <w:rFonts w:ascii="Aptos Light" w:hAnsi="Aptos Light" w:cs="Segoe UI"/>
          <w:b/>
          <w:sz w:val="20"/>
          <w:szCs w:val="20"/>
        </w:rPr>
        <w:t xml:space="preserve"> – 202</w:t>
      </w:r>
      <w:r w:rsidR="000D6117" w:rsidRPr="00B83D6B">
        <w:rPr>
          <w:rFonts w:ascii="Aptos Light" w:hAnsi="Aptos Light" w:cs="Segoe UI"/>
          <w:b/>
          <w:sz w:val="20"/>
          <w:szCs w:val="20"/>
        </w:rPr>
        <w:t>4</w:t>
      </w:r>
      <w:r w:rsidRPr="00B83D6B">
        <w:rPr>
          <w:rFonts w:ascii="Aptos Light" w:hAnsi="Aptos Light" w:cs="Segoe UI"/>
          <w:b/>
          <w:sz w:val="20"/>
          <w:szCs w:val="20"/>
        </w:rPr>
        <w:t xml:space="preserve"> </w:t>
      </w:r>
    </w:p>
    <w:p w14:paraId="737CDC43" w14:textId="66A3A63E" w:rsidR="006E7C4E" w:rsidRPr="00B83D6B" w:rsidRDefault="006E7C4E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  <w:u w:val="single"/>
        </w:rPr>
      </w:pP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Customer Transformation Lead / </w:t>
      </w:r>
      <w:r w:rsidR="00936F6C" w:rsidRPr="00B83D6B">
        <w:rPr>
          <w:rFonts w:ascii="Aptos Light" w:hAnsi="Aptos Light" w:cs="Segoe UI"/>
          <w:b/>
          <w:sz w:val="20"/>
          <w:szCs w:val="20"/>
          <w:u w:val="single"/>
        </w:rPr>
        <w:t>Chief Information Security Officer</w:t>
      </w:r>
    </w:p>
    <w:p w14:paraId="069F771E" w14:textId="602680A2" w:rsidR="0017238A" w:rsidRPr="00B83D6B" w:rsidRDefault="00662EDC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Brought in to make the case for and </w:t>
      </w:r>
      <w:r w:rsidR="000D6117" w:rsidRPr="00B83D6B">
        <w:rPr>
          <w:rFonts w:ascii="Aptos Light" w:hAnsi="Aptos Light" w:cs="Segoe UI"/>
          <w:bCs/>
          <w:sz w:val="20"/>
          <w:szCs w:val="20"/>
        </w:rPr>
        <w:t>align the university around</w:t>
      </w:r>
      <w:r w:rsidRPr="00B83D6B">
        <w:rPr>
          <w:rFonts w:ascii="Aptos Light" w:hAnsi="Aptos Light" w:cs="Segoe UI"/>
          <w:bCs/>
          <w:sz w:val="20"/>
          <w:szCs w:val="20"/>
        </w:rPr>
        <w:t xml:space="preserve"> a student success platform and processes </w:t>
      </w:r>
      <w:proofErr w:type="gramStart"/>
      <w:r w:rsidRPr="00B83D6B">
        <w:rPr>
          <w:rFonts w:ascii="Aptos Light" w:hAnsi="Aptos Light" w:cs="Segoe UI"/>
          <w:bCs/>
          <w:sz w:val="20"/>
          <w:szCs w:val="20"/>
        </w:rPr>
        <w:t>similar to</w:t>
      </w:r>
      <w:proofErr w:type="gramEnd"/>
      <w:r w:rsidRPr="00B83D6B">
        <w:rPr>
          <w:rFonts w:ascii="Aptos Light" w:hAnsi="Aptos Light" w:cs="Segoe UI"/>
          <w:bCs/>
          <w:sz w:val="20"/>
          <w:szCs w:val="20"/>
        </w:rPr>
        <w:t xml:space="preserve"> what we delivered at Western Governors University.</w:t>
      </w:r>
      <w:r w:rsidR="000D6117" w:rsidRPr="00B83D6B">
        <w:rPr>
          <w:rFonts w:ascii="Aptos Light" w:hAnsi="Aptos Light" w:cs="Segoe UI"/>
          <w:bCs/>
          <w:sz w:val="20"/>
          <w:szCs w:val="20"/>
        </w:rPr>
        <w:t xml:space="preserve"> </w:t>
      </w:r>
      <w:r w:rsidR="00BC50EF" w:rsidRPr="00B83D6B">
        <w:rPr>
          <w:rFonts w:ascii="Aptos Light" w:hAnsi="Aptos Light" w:cs="Segoe UI"/>
          <w:bCs/>
          <w:sz w:val="20"/>
          <w:szCs w:val="20"/>
        </w:rPr>
        <w:t xml:space="preserve">In parallel was the acting CISO to upgrade the universities cybersecurity </w:t>
      </w:r>
      <w:r w:rsidR="00614BE4" w:rsidRPr="00B83D6B">
        <w:rPr>
          <w:rFonts w:ascii="Aptos Light" w:hAnsi="Aptos Light" w:cs="Segoe UI"/>
          <w:bCs/>
          <w:sz w:val="20"/>
          <w:szCs w:val="20"/>
        </w:rPr>
        <w:t xml:space="preserve">capabilities and compliance. </w:t>
      </w:r>
    </w:p>
    <w:p w14:paraId="334A585A" w14:textId="4283FFE3" w:rsidR="00B83D6B" w:rsidRDefault="00B83D6B" w:rsidP="003D79DE">
      <w:pPr>
        <w:pStyle w:val="ListParagraph"/>
        <w:numPr>
          <w:ilvl w:val="0"/>
          <w:numId w:val="39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>
        <w:rPr>
          <w:rFonts w:ascii="Aptos Light" w:hAnsi="Aptos Light" w:cs="Segoe UI"/>
          <w:bCs/>
          <w:sz w:val="20"/>
          <w:szCs w:val="20"/>
        </w:rPr>
        <w:t xml:space="preserve">Built the value case and </w:t>
      </w:r>
      <w:r w:rsidR="00943067">
        <w:rPr>
          <w:rFonts w:ascii="Aptos Light" w:hAnsi="Aptos Light" w:cs="Segoe UI"/>
          <w:bCs/>
          <w:sz w:val="20"/>
          <w:szCs w:val="20"/>
        </w:rPr>
        <w:t>foundation for a comprehensive approach to student and constituent lifecycle management</w:t>
      </w:r>
    </w:p>
    <w:p w14:paraId="69A64A15" w14:textId="1997A6AA" w:rsidR="00E72799" w:rsidRDefault="00E72799" w:rsidP="003D79DE">
      <w:pPr>
        <w:pStyle w:val="ListParagraph"/>
        <w:numPr>
          <w:ilvl w:val="0"/>
          <w:numId w:val="39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>
        <w:rPr>
          <w:rFonts w:ascii="Aptos Light" w:hAnsi="Aptos Light" w:cs="Segoe UI"/>
          <w:bCs/>
          <w:sz w:val="20"/>
          <w:szCs w:val="20"/>
        </w:rPr>
        <w:t>Led the work to get the entire university to support the initiative.</w:t>
      </w:r>
      <w:r w:rsidR="00023E92">
        <w:rPr>
          <w:rFonts w:ascii="Aptos Light" w:hAnsi="Aptos Light" w:cs="Segoe UI"/>
          <w:bCs/>
          <w:sz w:val="20"/>
          <w:szCs w:val="20"/>
        </w:rPr>
        <w:t xml:space="preserve"> Developed the technology platform and data architecture</w:t>
      </w:r>
    </w:p>
    <w:p w14:paraId="2026880C" w14:textId="69711BF4" w:rsidR="00023D78" w:rsidRPr="00B83D6B" w:rsidRDefault="00023D78" w:rsidP="003D79DE">
      <w:pPr>
        <w:pStyle w:val="ListParagraph"/>
        <w:numPr>
          <w:ilvl w:val="0"/>
          <w:numId w:val="39"/>
        </w:num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Cs/>
          <w:sz w:val="20"/>
          <w:szCs w:val="20"/>
        </w:rPr>
      </w:pPr>
      <w:r w:rsidRPr="00B83D6B">
        <w:rPr>
          <w:rFonts w:ascii="Aptos Light" w:hAnsi="Aptos Light" w:cs="Segoe UI"/>
          <w:bCs/>
          <w:sz w:val="20"/>
          <w:szCs w:val="20"/>
        </w:rPr>
        <w:t xml:space="preserve">Resolved a wide range of cyber security and privacy culture, process, policy and </w:t>
      </w:r>
      <w:r w:rsidR="00557249" w:rsidRPr="00B83D6B">
        <w:rPr>
          <w:rFonts w:ascii="Aptos Light" w:hAnsi="Aptos Light" w:cs="Segoe UI"/>
          <w:bCs/>
          <w:sz w:val="20"/>
          <w:szCs w:val="20"/>
        </w:rPr>
        <w:t>technology issues</w:t>
      </w:r>
    </w:p>
    <w:p w14:paraId="4BD86AF0" w14:textId="77777777" w:rsidR="00456B49" w:rsidRPr="00023E92" w:rsidRDefault="00456B49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8"/>
          <w:szCs w:val="8"/>
        </w:rPr>
      </w:pPr>
    </w:p>
    <w:p w14:paraId="366EAF69" w14:textId="60819E37" w:rsidR="00CF063D" w:rsidRPr="00B83D6B" w:rsidRDefault="00CF063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OC Tanner, Salt Lake City, UT</w:t>
      </w:r>
    </w:p>
    <w:p w14:paraId="4F4C1BCC" w14:textId="3132A423" w:rsidR="00CF063D" w:rsidRPr="00B83D6B" w:rsidRDefault="00CF063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Chief Technology </w:t>
      </w:r>
      <w:r w:rsidR="000D0A61"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and Information </w:t>
      </w:r>
      <w:r w:rsidRPr="00B83D6B">
        <w:rPr>
          <w:rFonts w:ascii="Aptos Light" w:hAnsi="Aptos Light" w:cs="Segoe UI"/>
          <w:b/>
          <w:sz w:val="20"/>
          <w:szCs w:val="20"/>
          <w:u w:val="single"/>
        </w:rPr>
        <w:t>Officer</w:t>
      </w:r>
      <w:r w:rsidR="00D352EB" w:rsidRPr="00B83D6B">
        <w:rPr>
          <w:rFonts w:ascii="Aptos Light" w:hAnsi="Aptos Light" w:cs="Segoe UI"/>
          <w:b/>
          <w:sz w:val="20"/>
          <w:szCs w:val="20"/>
        </w:rPr>
        <w:tab/>
        <w:t>2013</w:t>
      </w:r>
      <w:r w:rsidRPr="00B83D6B">
        <w:rPr>
          <w:rFonts w:ascii="Aptos Light" w:hAnsi="Aptos Light" w:cs="Segoe UI"/>
          <w:b/>
          <w:sz w:val="20"/>
          <w:szCs w:val="20"/>
        </w:rPr>
        <w:t xml:space="preserve"> – </w:t>
      </w:r>
      <w:r w:rsidR="005C1757" w:rsidRPr="00B83D6B">
        <w:rPr>
          <w:rFonts w:ascii="Aptos Light" w:hAnsi="Aptos Light" w:cs="Segoe UI"/>
          <w:b/>
          <w:sz w:val="20"/>
          <w:szCs w:val="20"/>
        </w:rPr>
        <w:t>2021</w:t>
      </w:r>
      <w:r w:rsidRPr="00B83D6B">
        <w:rPr>
          <w:rFonts w:ascii="Aptos Light" w:hAnsi="Aptos Light" w:cs="Segoe UI"/>
          <w:b/>
          <w:sz w:val="20"/>
          <w:szCs w:val="20"/>
        </w:rPr>
        <w:t xml:space="preserve"> </w:t>
      </w:r>
    </w:p>
    <w:p w14:paraId="35D33F72" w14:textId="50CDCA5C" w:rsidR="00CF063D" w:rsidRPr="00B83D6B" w:rsidRDefault="007870FA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Inherited a product set and </w:t>
      </w:r>
      <w:r w:rsidR="00191D6A" w:rsidRPr="00B83D6B">
        <w:rPr>
          <w:rFonts w:ascii="Aptos Light" w:hAnsi="Aptos Light" w:cs="Segoe UI"/>
          <w:sz w:val="20"/>
          <w:szCs w:val="20"/>
        </w:rPr>
        <w:t xml:space="preserve">engineering and </w:t>
      </w:r>
      <w:r w:rsidRPr="00B83D6B">
        <w:rPr>
          <w:rFonts w:ascii="Aptos Light" w:hAnsi="Aptos Light" w:cs="Segoe UI"/>
          <w:sz w:val="20"/>
          <w:szCs w:val="20"/>
        </w:rPr>
        <w:t>IT team</w:t>
      </w:r>
      <w:r w:rsidR="00191D6A" w:rsidRPr="00B83D6B">
        <w:rPr>
          <w:rFonts w:ascii="Aptos Light" w:hAnsi="Aptos Light" w:cs="Segoe UI"/>
          <w:sz w:val="20"/>
          <w:szCs w:val="20"/>
        </w:rPr>
        <w:t>s</w:t>
      </w:r>
      <w:r w:rsidRPr="00B83D6B">
        <w:rPr>
          <w:rFonts w:ascii="Aptos Light" w:hAnsi="Aptos Light" w:cs="Segoe UI"/>
          <w:sz w:val="20"/>
          <w:szCs w:val="20"/>
        </w:rPr>
        <w:t xml:space="preserve"> that were unreliable and behind the curve. Le</w:t>
      </w:r>
      <w:r w:rsidR="00D233C9" w:rsidRPr="00B83D6B">
        <w:rPr>
          <w:rFonts w:ascii="Aptos Light" w:hAnsi="Aptos Light" w:cs="Segoe UI"/>
          <w:sz w:val="20"/>
          <w:szCs w:val="20"/>
        </w:rPr>
        <w:t>d</w:t>
      </w:r>
      <w:r w:rsidRPr="00B83D6B">
        <w:rPr>
          <w:rFonts w:ascii="Aptos Light" w:hAnsi="Aptos Light" w:cs="Segoe UI"/>
          <w:sz w:val="20"/>
          <w:szCs w:val="20"/>
        </w:rPr>
        <w:t xml:space="preserve"> the 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creation of a range of SaaS technology products </w:t>
      </w:r>
      <w:r w:rsidR="004947C9" w:rsidRPr="00B83D6B">
        <w:rPr>
          <w:rFonts w:ascii="Aptos Light" w:hAnsi="Aptos Light" w:cs="Segoe UI"/>
          <w:sz w:val="20"/>
          <w:szCs w:val="20"/>
        </w:rPr>
        <w:t xml:space="preserve">and an integrated product platform </w:t>
      </w:r>
      <w:r w:rsidR="00CF063D" w:rsidRPr="00B83D6B">
        <w:rPr>
          <w:rFonts w:ascii="Aptos Light" w:hAnsi="Aptos Light" w:cs="Segoe UI"/>
          <w:sz w:val="20"/>
          <w:szCs w:val="20"/>
        </w:rPr>
        <w:t>while supporti</w:t>
      </w:r>
      <w:r w:rsidRPr="00B83D6B">
        <w:rPr>
          <w:rFonts w:ascii="Aptos Light" w:hAnsi="Aptos Light" w:cs="Segoe UI"/>
          <w:sz w:val="20"/>
          <w:szCs w:val="20"/>
        </w:rPr>
        <w:t xml:space="preserve">ng a complex global business.  </w:t>
      </w:r>
    </w:p>
    <w:p w14:paraId="64148891" w14:textId="0AEFABB6" w:rsidR="00896BEF" w:rsidRPr="00B83D6B" w:rsidRDefault="00896BEF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b/>
          <w:bCs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As a result of improvements to our SaaS products, </w:t>
      </w:r>
      <w:r w:rsidRPr="00B83D6B">
        <w:rPr>
          <w:rFonts w:ascii="Aptos Light" w:hAnsi="Aptos Light" w:cs="Segoe UI"/>
          <w:b/>
          <w:bCs/>
          <w:sz w:val="20"/>
          <w:szCs w:val="20"/>
        </w:rPr>
        <w:t>improved new client win rate from 18% to 55%</w:t>
      </w:r>
      <w:r w:rsidR="00D233C9" w:rsidRPr="00B83D6B">
        <w:rPr>
          <w:rFonts w:ascii="Aptos Light" w:hAnsi="Aptos Light" w:cs="Segoe UI"/>
          <w:b/>
          <w:bCs/>
          <w:sz w:val="20"/>
          <w:szCs w:val="20"/>
        </w:rPr>
        <w:t xml:space="preserve"> and annual growth rate from 2-4% per year to over 25% per year</w:t>
      </w:r>
    </w:p>
    <w:p w14:paraId="0435C632" w14:textId="5425A870" w:rsidR="004E0A7E" w:rsidRPr="00B83D6B" w:rsidRDefault="004E0A7E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Developed the long-term strategy </w:t>
      </w:r>
      <w:r w:rsidR="007A450B" w:rsidRPr="00B83D6B">
        <w:rPr>
          <w:rFonts w:ascii="Aptos Light" w:hAnsi="Aptos Light" w:cs="Segoe UI"/>
          <w:sz w:val="20"/>
          <w:szCs w:val="20"/>
        </w:rPr>
        <w:t xml:space="preserve">that delivered </w:t>
      </w:r>
      <w:r w:rsidR="00B37029" w:rsidRPr="00B83D6B">
        <w:rPr>
          <w:rFonts w:ascii="Aptos Light" w:hAnsi="Aptos Light" w:cs="Segoe UI"/>
          <w:sz w:val="20"/>
          <w:szCs w:val="20"/>
        </w:rPr>
        <w:t>the company’s</w:t>
      </w:r>
      <w:r w:rsidRPr="00B83D6B">
        <w:rPr>
          <w:rFonts w:ascii="Aptos Light" w:hAnsi="Aptos Light" w:cs="Segoe UI"/>
          <w:sz w:val="20"/>
          <w:szCs w:val="20"/>
        </w:rPr>
        <w:t xml:space="preserve"> transformation. Built the business case for </w:t>
      </w:r>
      <w:proofErr w:type="gramStart"/>
      <w:r w:rsidRPr="00B83D6B">
        <w:rPr>
          <w:rFonts w:ascii="Aptos Light" w:hAnsi="Aptos Light" w:cs="Segoe UI"/>
          <w:sz w:val="20"/>
          <w:szCs w:val="20"/>
        </w:rPr>
        <w:t>a number of</w:t>
      </w:r>
      <w:proofErr w:type="gramEnd"/>
      <w:r w:rsidRPr="00B83D6B">
        <w:rPr>
          <w:rFonts w:ascii="Aptos Light" w:hAnsi="Aptos Light" w:cs="Segoe UI"/>
          <w:sz w:val="20"/>
          <w:szCs w:val="20"/>
        </w:rPr>
        <w:t xml:space="preserve"> high-impact initiatives including </w:t>
      </w:r>
      <w:r w:rsidRPr="00B83D6B">
        <w:rPr>
          <w:rFonts w:ascii="Aptos Light" w:hAnsi="Aptos Light" w:cs="Segoe UI"/>
          <w:b/>
          <w:sz w:val="20"/>
          <w:szCs w:val="20"/>
        </w:rPr>
        <w:t>a new product platform</w:t>
      </w:r>
      <w:r w:rsidR="00086DCD" w:rsidRPr="00B83D6B">
        <w:rPr>
          <w:rFonts w:ascii="Aptos Light" w:hAnsi="Aptos Light" w:cs="Segoe UI"/>
          <w:b/>
          <w:sz w:val="20"/>
          <w:szCs w:val="20"/>
        </w:rPr>
        <w:t xml:space="preserve"> and two acquisitions</w:t>
      </w:r>
    </w:p>
    <w:p w14:paraId="1E010E1C" w14:textId="2904073E" w:rsidR="00663705" w:rsidRPr="00B83D6B" w:rsidRDefault="00663705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Improved IT and organizational agility and throughput as measured by the number of successful, deployed IT services</w:t>
      </w:r>
      <w:r w:rsidR="00EB6B24" w:rsidRPr="00B83D6B">
        <w:rPr>
          <w:rFonts w:ascii="Aptos Light" w:hAnsi="Aptos Light" w:cs="Segoe UI"/>
          <w:sz w:val="20"/>
          <w:szCs w:val="20"/>
        </w:rPr>
        <w:t xml:space="preserve">. </w:t>
      </w:r>
      <w:r w:rsidR="00EB6B24" w:rsidRPr="00B83D6B">
        <w:rPr>
          <w:rFonts w:ascii="Aptos Light" w:hAnsi="Aptos Light" w:cs="Segoe UI"/>
          <w:b/>
          <w:bCs/>
          <w:sz w:val="20"/>
          <w:szCs w:val="20"/>
        </w:rPr>
        <w:t>Successfully guided the company through GDPR and SOC 2 Type II compliance</w:t>
      </w:r>
    </w:p>
    <w:p w14:paraId="29870684" w14:textId="5CFAB85F" w:rsidR="00CF063D" w:rsidRPr="00B83D6B" w:rsidRDefault="00CF063D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Defined and </w:t>
      </w:r>
      <w:r w:rsidR="00337DC8" w:rsidRPr="00B83D6B">
        <w:rPr>
          <w:rFonts w:ascii="Aptos Light" w:hAnsi="Aptos Light" w:cs="Segoe UI"/>
          <w:sz w:val="20"/>
          <w:szCs w:val="20"/>
        </w:rPr>
        <w:t>implemented</w:t>
      </w:r>
      <w:r w:rsidRPr="00B83D6B">
        <w:rPr>
          <w:rFonts w:ascii="Aptos Light" w:hAnsi="Aptos Light" w:cs="Segoe UI"/>
          <w:sz w:val="20"/>
          <w:szCs w:val="20"/>
        </w:rPr>
        <w:t xml:space="preserve"> a </w:t>
      </w:r>
      <w:r w:rsidRPr="00B83D6B">
        <w:rPr>
          <w:rFonts w:ascii="Aptos Light" w:hAnsi="Aptos Light" w:cs="Segoe UI"/>
          <w:b/>
          <w:sz w:val="20"/>
          <w:szCs w:val="20"/>
        </w:rPr>
        <w:t>three-pronged approach</w:t>
      </w:r>
      <w:r w:rsidRPr="00B83D6B">
        <w:rPr>
          <w:rFonts w:ascii="Aptos Light" w:hAnsi="Aptos Light" w:cs="Segoe UI"/>
          <w:sz w:val="20"/>
          <w:szCs w:val="20"/>
        </w:rPr>
        <w:t xml:space="preserve"> that deliver</w:t>
      </w:r>
      <w:r w:rsidR="00337DC8" w:rsidRPr="00B83D6B">
        <w:rPr>
          <w:rFonts w:ascii="Aptos Light" w:hAnsi="Aptos Light" w:cs="Segoe UI"/>
          <w:sz w:val="20"/>
          <w:szCs w:val="20"/>
        </w:rPr>
        <w:t>ed</w:t>
      </w:r>
      <w:r w:rsidRPr="00B83D6B">
        <w:rPr>
          <w:rFonts w:ascii="Aptos Light" w:hAnsi="Aptos Light" w:cs="Segoe UI"/>
          <w:sz w:val="20"/>
          <w:szCs w:val="20"/>
        </w:rPr>
        <w:t xml:space="preserve"> product innovation (product extensions and entirely new products) while improving practices a</w:t>
      </w:r>
      <w:r w:rsidR="00411746" w:rsidRPr="00B83D6B">
        <w:rPr>
          <w:rFonts w:ascii="Aptos Light" w:hAnsi="Aptos Light" w:cs="Segoe UI"/>
          <w:sz w:val="20"/>
          <w:szCs w:val="20"/>
        </w:rPr>
        <w:t>nd how IT supports the business</w:t>
      </w:r>
    </w:p>
    <w:p w14:paraId="3C11AE3A" w14:textId="77777777" w:rsidR="00A1288F" w:rsidRPr="00B83D6B" w:rsidRDefault="00FF5DC6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Quickly </w:t>
      </w:r>
      <w:r w:rsidRPr="00B83D6B">
        <w:rPr>
          <w:rFonts w:ascii="Aptos Light" w:hAnsi="Aptos Light" w:cs="Segoe UI"/>
          <w:b/>
          <w:sz w:val="20"/>
          <w:szCs w:val="20"/>
        </w:rPr>
        <w:t xml:space="preserve">eliminated </w:t>
      </w:r>
      <w:r w:rsidR="00417D1B" w:rsidRPr="00B83D6B">
        <w:rPr>
          <w:rFonts w:ascii="Aptos Light" w:hAnsi="Aptos Light" w:cs="Segoe UI"/>
          <w:b/>
          <w:sz w:val="20"/>
          <w:szCs w:val="20"/>
        </w:rPr>
        <w:t xml:space="preserve">product and </w:t>
      </w:r>
      <w:r w:rsidRPr="00B83D6B">
        <w:rPr>
          <w:rFonts w:ascii="Aptos Light" w:hAnsi="Aptos Light" w:cs="Segoe UI"/>
          <w:b/>
          <w:sz w:val="20"/>
          <w:szCs w:val="20"/>
        </w:rPr>
        <w:t>system downtime</w:t>
      </w:r>
      <w:r w:rsidRPr="00B83D6B">
        <w:rPr>
          <w:rFonts w:ascii="Aptos Light" w:hAnsi="Aptos Light" w:cs="Segoe UI"/>
          <w:sz w:val="20"/>
          <w:szCs w:val="20"/>
        </w:rPr>
        <w:t xml:space="preserve"> that had b</w:t>
      </w:r>
      <w:r w:rsidR="00411746" w:rsidRPr="00B83D6B">
        <w:rPr>
          <w:rFonts w:ascii="Aptos Light" w:hAnsi="Aptos Light" w:cs="Segoe UI"/>
          <w:sz w:val="20"/>
          <w:szCs w:val="20"/>
        </w:rPr>
        <w:t>een a nagging problem for years</w:t>
      </w:r>
    </w:p>
    <w:p w14:paraId="0D55AA5C" w14:textId="77777777" w:rsidR="00D01087" w:rsidRPr="00B83D6B" w:rsidRDefault="00A1288F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With a focus on the IT culture, built higher levels of trust, ownership an</w:t>
      </w:r>
      <w:r w:rsidR="00411746" w:rsidRPr="00B83D6B">
        <w:rPr>
          <w:rFonts w:ascii="Aptos Light" w:hAnsi="Aptos Light" w:cs="Segoe UI"/>
          <w:sz w:val="20"/>
          <w:szCs w:val="20"/>
        </w:rPr>
        <w:t>d accountability</w:t>
      </w:r>
    </w:p>
    <w:p w14:paraId="6FA187B9" w14:textId="58774B17" w:rsidR="00CF063D" w:rsidRPr="00B83D6B" w:rsidRDefault="00086DCD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Developed a platform </w:t>
      </w:r>
      <w:r w:rsidR="00D01087" w:rsidRPr="00B83D6B">
        <w:rPr>
          <w:rFonts w:ascii="Aptos Light" w:hAnsi="Aptos Light" w:cs="Segoe UI"/>
          <w:sz w:val="20"/>
          <w:szCs w:val="20"/>
        </w:rPr>
        <w:t xml:space="preserve">architecture that </w:t>
      </w:r>
      <w:r w:rsidR="00D01087" w:rsidRPr="00B83D6B">
        <w:rPr>
          <w:rFonts w:ascii="Aptos Light" w:hAnsi="Aptos Light" w:cs="Segoe UI"/>
          <w:b/>
          <w:sz w:val="20"/>
          <w:szCs w:val="20"/>
        </w:rPr>
        <w:t>implement</w:t>
      </w:r>
      <w:r w:rsidR="00337DC8" w:rsidRPr="00B83D6B">
        <w:rPr>
          <w:rFonts w:ascii="Aptos Light" w:hAnsi="Aptos Light" w:cs="Segoe UI"/>
          <w:b/>
          <w:sz w:val="20"/>
          <w:szCs w:val="20"/>
        </w:rPr>
        <w:t>ed</w:t>
      </w:r>
      <w:r w:rsidR="00D01087" w:rsidRPr="00B83D6B">
        <w:rPr>
          <w:rFonts w:ascii="Aptos Light" w:hAnsi="Aptos Light" w:cs="Segoe UI"/>
          <w:b/>
          <w:sz w:val="20"/>
          <w:szCs w:val="20"/>
        </w:rPr>
        <w:t xml:space="preserve"> </w:t>
      </w:r>
      <w:proofErr w:type="spellStart"/>
      <w:r w:rsidR="00936C6B" w:rsidRPr="00B83D6B">
        <w:rPr>
          <w:rFonts w:ascii="Aptos Light" w:hAnsi="Aptos Light" w:cs="Segoe UI"/>
          <w:b/>
          <w:sz w:val="20"/>
          <w:szCs w:val="20"/>
        </w:rPr>
        <w:t>Dev</w:t>
      </w:r>
      <w:r w:rsidR="00337DC8" w:rsidRPr="00B83D6B">
        <w:rPr>
          <w:rFonts w:ascii="Aptos Light" w:hAnsi="Aptos Light" w:cs="Segoe UI"/>
          <w:b/>
          <w:sz w:val="20"/>
          <w:szCs w:val="20"/>
        </w:rPr>
        <w:t>Sec</w:t>
      </w:r>
      <w:r w:rsidR="00936C6B" w:rsidRPr="00B83D6B">
        <w:rPr>
          <w:rFonts w:ascii="Aptos Light" w:hAnsi="Aptos Light" w:cs="Segoe UI"/>
          <w:b/>
          <w:sz w:val="20"/>
          <w:szCs w:val="20"/>
        </w:rPr>
        <w:t>Ops</w:t>
      </w:r>
      <w:proofErr w:type="spellEnd"/>
      <w:r w:rsidR="00936C6B" w:rsidRPr="00B83D6B">
        <w:rPr>
          <w:rFonts w:ascii="Aptos Light" w:hAnsi="Aptos Light" w:cs="Segoe UI"/>
          <w:b/>
          <w:sz w:val="20"/>
          <w:szCs w:val="20"/>
        </w:rPr>
        <w:t xml:space="preserve">, </w:t>
      </w:r>
      <w:r w:rsidRPr="00B83D6B">
        <w:rPr>
          <w:rFonts w:ascii="Aptos Light" w:hAnsi="Aptos Light" w:cs="Segoe UI"/>
          <w:b/>
          <w:sz w:val="20"/>
          <w:szCs w:val="20"/>
        </w:rPr>
        <w:t>common-</w:t>
      </w:r>
      <w:r w:rsidR="00D01087" w:rsidRPr="00B83D6B">
        <w:rPr>
          <w:rFonts w:ascii="Aptos Light" w:hAnsi="Aptos Light" w:cs="Segoe UI"/>
          <w:b/>
          <w:sz w:val="20"/>
          <w:szCs w:val="20"/>
        </w:rPr>
        <w:t>and micro-services</w:t>
      </w:r>
    </w:p>
    <w:p w14:paraId="22E0BB1F" w14:textId="2F32A6A2" w:rsidR="00CF063D" w:rsidRPr="00B83D6B" w:rsidRDefault="008367BE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Le</w:t>
      </w:r>
      <w:r w:rsidR="00FF5DC6" w:rsidRPr="00B83D6B">
        <w:rPr>
          <w:rFonts w:ascii="Aptos Light" w:hAnsi="Aptos Light" w:cs="Segoe UI"/>
          <w:sz w:val="20"/>
          <w:szCs w:val="20"/>
        </w:rPr>
        <w:t>a</w:t>
      </w:r>
      <w:r w:rsidRPr="00B83D6B">
        <w:rPr>
          <w:rFonts w:ascii="Aptos Light" w:hAnsi="Aptos Light" w:cs="Segoe UI"/>
          <w:sz w:val="20"/>
          <w:szCs w:val="20"/>
        </w:rPr>
        <w:t>d a significant effort to modernize and simplify the company’s legacy applicati</w:t>
      </w:r>
      <w:r w:rsidR="00FF5DC6" w:rsidRPr="00B83D6B">
        <w:rPr>
          <w:rFonts w:ascii="Aptos Light" w:hAnsi="Aptos Light" w:cs="Segoe UI"/>
          <w:sz w:val="20"/>
          <w:szCs w:val="20"/>
        </w:rPr>
        <w:t>ons including a complete re-do o</w:t>
      </w:r>
      <w:r w:rsidRPr="00B83D6B">
        <w:rPr>
          <w:rFonts w:ascii="Aptos Light" w:hAnsi="Aptos Light" w:cs="Segoe UI"/>
          <w:sz w:val="20"/>
          <w:szCs w:val="20"/>
        </w:rPr>
        <w:t>f it</w:t>
      </w:r>
      <w:r w:rsidR="00FF5DC6" w:rsidRPr="00B83D6B">
        <w:rPr>
          <w:rFonts w:ascii="Aptos Light" w:hAnsi="Aptos Light" w:cs="Segoe UI"/>
          <w:sz w:val="20"/>
          <w:szCs w:val="20"/>
        </w:rPr>
        <w:t>s</w:t>
      </w:r>
      <w:r w:rsidRPr="00B83D6B">
        <w:rPr>
          <w:rFonts w:ascii="Aptos Light" w:hAnsi="Aptos Light" w:cs="Segoe UI"/>
          <w:sz w:val="20"/>
          <w:szCs w:val="20"/>
        </w:rPr>
        <w:t xml:space="preserve"> ERP </w:t>
      </w:r>
      <w:r w:rsidR="008772FE" w:rsidRPr="00B83D6B">
        <w:rPr>
          <w:rFonts w:ascii="Aptos Light" w:hAnsi="Aptos Light" w:cs="Segoe UI"/>
          <w:sz w:val="20"/>
          <w:szCs w:val="20"/>
        </w:rPr>
        <w:t>(SAP)</w:t>
      </w:r>
      <w:r w:rsidR="009671BC" w:rsidRPr="00B83D6B">
        <w:rPr>
          <w:rFonts w:ascii="Aptos Light" w:hAnsi="Aptos Light" w:cs="Segoe UI"/>
          <w:sz w:val="20"/>
          <w:szCs w:val="20"/>
        </w:rPr>
        <w:t xml:space="preserve">, commerce (Hybris) </w:t>
      </w:r>
      <w:r w:rsidRPr="00B83D6B">
        <w:rPr>
          <w:rFonts w:ascii="Aptos Light" w:hAnsi="Aptos Light" w:cs="Segoe UI"/>
          <w:sz w:val="20"/>
          <w:szCs w:val="20"/>
        </w:rPr>
        <w:t>and business support systems</w:t>
      </w:r>
      <w:r w:rsidR="00755B02" w:rsidRPr="00B83D6B">
        <w:rPr>
          <w:rFonts w:ascii="Aptos Light" w:hAnsi="Aptos Light" w:cs="Segoe UI"/>
          <w:sz w:val="20"/>
          <w:szCs w:val="20"/>
        </w:rPr>
        <w:t xml:space="preserve"> including CRM (Salesforce</w:t>
      </w:r>
      <w:r w:rsidR="00D55C38" w:rsidRPr="00B83D6B">
        <w:rPr>
          <w:rFonts w:ascii="Aptos Light" w:hAnsi="Aptos Light" w:cs="Segoe UI"/>
          <w:sz w:val="20"/>
          <w:szCs w:val="20"/>
        </w:rPr>
        <w:t xml:space="preserve"> / Dynamics</w:t>
      </w:r>
      <w:r w:rsidR="00755B02" w:rsidRPr="00B83D6B">
        <w:rPr>
          <w:rFonts w:ascii="Aptos Light" w:hAnsi="Aptos Light" w:cs="Segoe UI"/>
          <w:sz w:val="20"/>
          <w:szCs w:val="20"/>
        </w:rPr>
        <w:t xml:space="preserve">), </w:t>
      </w:r>
      <w:r w:rsidR="006B4B58" w:rsidRPr="00B83D6B">
        <w:rPr>
          <w:rFonts w:ascii="Aptos Light" w:hAnsi="Aptos Light" w:cs="Segoe UI"/>
          <w:sz w:val="20"/>
          <w:szCs w:val="20"/>
        </w:rPr>
        <w:t>cloud (AWS</w:t>
      </w:r>
      <w:r w:rsidR="006C7D61" w:rsidRPr="00B83D6B">
        <w:rPr>
          <w:rFonts w:ascii="Aptos Light" w:hAnsi="Aptos Light" w:cs="Segoe UI"/>
          <w:sz w:val="20"/>
          <w:szCs w:val="20"/>
        </w:rPr>
        <w:t xml:space="preserve">), </w:t>
      </w:r>
      <w:r w:rsidR="00755B02" w:rsidRPr="00B83D6B">
        <w:rPr>
          <w:rFonts w:ascii="Aptos Light" w:hAnsi="Aptos Light" w:cs="Segoe UI"/>
          <w:sz w:val="20"/>
          <w:szCs w:val="20"/>
        </w:rPr>
        <w:t>contact center</w:t>
      </w:r>
      <w:r w:rsidR="00C920A3" w:rsidRPr="00B83D6B">
        <w:rPr>
          <w:rFonts w:ascii="Aptos Light" w:hAnsi="Aptos Light" w:cs="Segoe UI"/>
          <w:sz w:val="20"/>
          <w:szCs w:val="20"/>
        </w:rPr>
        <w:t xml:space="preserve">, service desk </w:t>
      </w:r>
      <w:r w:rsidR="00755B02" w:rsidRPr="00B83D6B">
        <w:rPr>
          <w:rFonts w:ascii="Aptos Light" w:hAnsi="Aptos Light" w:cs="Segoe UI"/>
          <w:sz w:val="20"/>
          <w:szCs w:val="20"/>
        </w:rPr>
        <w:t>and enterprise data warehouse technologies</w:t>
      </w:r>
    </w:p>
    <w:p w14:paraId="3D6EB5C1" w14:textId="734EDF9E" w:rsidR="004F3695" w:rsidRPr="00B83D6B" w:rsidRDefault="00C920A3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b/>
          <w:sz w:val="20"/>
          <w:szCs w:val="20"/>
        </w:rPr>
      </w:pPr>
      <w:proofErr w:type="gramStart"/>
      <w:r w:rsidRPr="00B83D6B">
        <w:rPr>
          <w:rFonts w:ascii="Aptos Light" w:hAnsi="Aptos Light" w:cs="Segoe UI"/>
          <w:sz w:val="20"/>
          <w:szCs w:val="20"/>
        </w:rPr>
        <w:t xml:space="preserve">In </w:t>
      </w:r>
      <w:r w:rsidR="00D01087" w:rsidRPr="00B83D6B">
        <w:rPr>
          <w:rFonts w:ascii="Aptos Light" w:hAnsi="Aptos Light" w:cs="Segoe UI"/>
          <w:sz w:val="20"/>
          <w:szCs w:val="20"/>
        </w:rPr>
        <w:t>the course of</w:t>
      </w:r>
      <w:proofErr w:type="gramEnd"/>
      <w:r w:rsidR="00D01087" w:rsidRPr="00B83D6B">
        <w:rPr>
          <w:rFonts w:ascii="Aptos Light" w:hAnsi="Aptos Light" w:cs="Segoe UI"/>
          <w:sz w:val="20"/>
          <w:szCs w:val="20"/>
        </w:rPr>
        <w:t xml:space="preserve"> just a few months, significantly improved system performance and reliability, IT throughput, customer service, software engineering (using agile principles), product management</w:t>
      </w:r>
      <w:r w:rsidRPr="00B83D6B">
        <w:rPr>
          <w:rFonts w:ascii="Aptos Light" w:hAnsi="Aptos Light" w:cs="Segoe UI"/>
          <w:sz w:val="20"/>
          <w:szCs w:val="20"/>
        </w:rPr>
        <w:t>, leadership</w:t>
      </w:r>
      <w:r w:rsidR="00D01087" w:rsidRPr="00B83D6B">
        <w:rPr>
          <w:rFonts w:ascii="Aptos Light" w:hAnsi="Aptos Light" w:cs="Segoe UI"/>
          <w:sz w:val="20"/>
          <w:szCs w:val="20"/>
        </w:rPr>
        <w:t xml:space="preserve"> and IT operational excellence</w:t>
      </w:r>
    </w:p>
    <w:p w14:paraId="41DDAA66" w14:textId="77777777" w:rsidR="00CF063D" w:rsidRPr="00023E92" w:rsidRDefault="00CF063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8"/>
          <w:szCs w:val="8"/>
        </w:rPr>
      </w:pPr>
    </w:p>
    <w:p w14:paraId="3BF4E682" w14:textId="77777777" w:rsidR="004F3695" w:rsidRPr="00B83D6B" w:rsidRDefault="004F3695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Western Governors University, Salt Lake City, UT</w:t>
      </w:r>
    </w:p>
    <w:p w14:paraId="5525552E" w14:textId="35435871" w:rsidR="004C3889" w:rsidRPr="00B83D6B" w:rsidRDefault="004C3889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Chief </w:t>
      </w:r>
      <w:r w:rsidR="000D0A61" w:rsidRPr="00B83D6B">
        <w:rPr>
          <w:rFonts w:ascii="Aptos Light" w:hAnsi="Aptos Light" w:cs="Segoe UI"/>
          <w:b/>
          <w:sz w:val="20"/>
          <w:szCs w:val="20"/>
          <w:u w:val="single"/>
        </w:rPr>
        <w:t>Technology</w:t>
      </w:r>
      <w:r w:rsidRPr="00B83D6B">
        <w:rPr>
          <w:rFonts w:ascii="Aptos Light" w:hAnsi="Aptos Light" w:cs="Segoe UI"/>
          <w:b/>
          <w:sz w:val="20"/>
          <w:szCs w:val="20"/>
          <w:u w:val="single"/>
        </w:rPr>
        <w:t xml:space="preserve"> Officer</w:t>
      </w:r>
      <w:r w:rsidR="00D352EB" w:rsidRPr="00B83D6B">
        <w:rPr>
          <w:rFonts w:ascii="Aptos Light" w:hAnsi="Aptos Light" w:cs="Segoe UI"/>
          <w:b/>
          <w:sz w:val="20"/>
          <w:szCs w:val="20"/>
        </w:rPr>
        <w:tab/>
        <w:t>2011 – 2013</w:t>
      </w:r>
      <w:r w:rsidRPr="00B83D6B">
        <w:rPr>
          <w:rFonts w:ascii="Aptos Light" w:hAnsi="Aptos Light" w:cs="Segoe UI"/>
          <w:b/>
          <w:sz w:val="20"/>
          <w:szCs w:val="20"/>
        </w:rPr>
        <w:t xml:space="preserve"> </w:t>
      </w:r>
    </w:p>
    <w:p w14:paraId="1441B655" w14:textId="4749B7CF" w:rsidR="004C3889" w:rsidRPr="00B83D6B" w:rsidRDefault="00CF063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Le</w:t>
      </w:r>
      <w:r w:rsidR="004C3889" w:rsidRPr="00B83D6B">
        <w:rPr>
          <w:rFonts w:ascii="Aptos Light" w:hAnsi="Aptos Light" w:cs="Segoe UI"/>
          <w:sz w:val="20"/>
          <w:szCs w:val="20"/>
        </w:rPr>
        <w:t xml:space="preserve">d the transformation of enterprise IT for a </w:t>
      </w:r>
      <w:proofErr w:type="gramStart"/>
      <w:r w:rsidR="004C3889" w:rsidRPr="00B83D6B">
        <w:rPr>
          <w:rFonts w:ascii="Aptos Light" w:hAnsi="Aptos Light" w:cs="Segoe UI"/>
          <w:sz w:val="20"/>
          <w:szCs w:val="20"/>
        </w:rPr>
        <w:t>rapidly-growing</w:t>
      </w:r>
      <w:proofErr w:type="gramEnd"/>
      <w:r w:rsidR="004C3889" w:rsidRPr="00B83D6B">
        <w:rPr>
          <w:rFonts w:ascii="Aptos Light" w:hAnsi="Aptos Light" w:cs="Segoe UI"/>
          <w:sz w:val="20"/>
          <w:szCs w:val="20"/>
        </w:rPr>
        <w:t>, innovative, technology-dependent</w:t>
      </w:r>
      <w:r w:rsidR="00BD6996" w:rsidRPr="00B83D6B">
        <w:rPr>
          <w:rFonts w:ascii="Aptos Light" w:hAnsi="Aptos Light" w:cs="Segoe UI"/>
          <w:sz w:val="20"/>
          <w:szCs w:val="20"/>
        </w:rPr>
        <w:t>,</w:t>
      </w:r>
      <w:r w:rsidR="004C3889" w:rsidRPr="00B83D6B">
        <w:rPr>
          <w:rFonts w:ascii="Aptos Light" w:hAnsi="Aptos Light" w:cs="Segoe UI"/>
          <w:sz w:val="20"/>
          <w:szCs w:val="20"/>
        </w:rPr>
        <w:t xml:space="preserve"> on-line university.  </w:t>
      </w:r>
    </w:p>
    <w:p w14:paraId="37FC8E95" w14:textId="3D43859E" w:rsidR="00F60B6F" w:rsidRPr="00B83D6B" w:rsidRDefault="00F60B6F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Developed an innovative, leading-edge </w:t>
      </w:r>
      <w:r w:rsidR="002F5A80" w:rsidRPr="00B83D6B">
        <w:rPr>
          <w:rFonts w:ascii="Aptos Light" w:hAnsi="Aptos Light" w:cs="Segoe UI"/>
          <w:b/>
          <w:sz w:val="20"/>
          <w:szCs w:val="20"/>
        </w:rPr>
        <w:t>artificial intelligence technolog</w:t>
      </w:r>
      <w:r w:rsidR="00614BE4" w:rsidRPr="00B83D6B">
        <w:rPr>
          <w:rFonts w:ascii="Aptos Light" w:hAnsi="Aptos Light" w:cs="Segoe UI"/>
          <w:b/>
          <w:sz w:val="20"/>
          <w:szCs w:val="20"/>
        </w:rPr>
        <w:t>y</w:t>
      </w:r>
      <w:r w:rsidR="00CF063D" w:rsidRPr="00B83D6B">
        <w:rPr>
          <w:rFonts w:ascii="Aptos Light" w:hAnsi="Aptos Light" w:cs="Segoe UI"/>
          <w:b/>
          <w:sz w:val="20"/>
          <w:szCs w:val="20"/>
        </w:rPr>
        <w:t xml:space="preserve"> that improved</w:t>
      </w:r>
      <w:r w:rsidRPr="00B83D6B">
        <w:rPr>
          <w:rFonts w:ascii="Aptos Light" w:hAnsi="Aptos Light" w:cs="Segoe UI"/>
          <w:b/>
          <w:sz w:val="20"/>
          <w:szCs w:val="20"/>
        </w:rPr>
        <w:t xml:space="preserve"> graduation rates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 and </w:t>
      </w:r>
      <w:r w:rsidR="00CF063D" w:rsidRPr="00B83D6B">
        <w:rPr>
          <w:rFonts w:ascii="Aptos Light" w:hAnsi="Aptos Light" w:cs="Segoe UI"/>
          <w:b/>
          <w:sz w:val="20"/>
          <w:szCs w:val="20"/>
        </w:rPr>
        <w:t>student retention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 (by </w:t>
      </w:r>
      <w:r w:rsidR="002B2717" w:rsidRPr="00B83D6B">
        <w:rPr>
          <w:rFonts w:ascii="Aptos Light" w:hAnsi="Aptos Light" w:cs="Segoe UI"/>
          <w:sz w:val="20"/>
          <w:szCs w:val="20"/>
        </w:rPr>
        <w:t>ten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 percentage points) w</w:t>
      </w:r>
      <w:r w:rsidRPr="00B83D6B">
        <w:rPr>
          <w:rFonts w:ascii="Aptos Light" w:hAnsi="Aptos Light" w:cs="Segoe UI"/>
          <w:sz w:val="20"/>
          <w:szCs w:val="20"/>
        </w:rPr>
        <w:t>hile reducing student a</w:t>
      </w:r>
      <w:r w:rsidR="00411746" w:rsidRPr="00B83D6B">
        <w:rPr>
          <w:rFonts w:ascii="Aptos Light" w:hAnsi="Aptos Light" w:cs="Segoe UI"/>
          <w:sz w:val="20"/>
          <w:szCs w:val="20"/>
        </w:rPr>
        <w:t>nd university costs</w:t>
      </w:r>
    </w:p>
    <w:p w14:paraId="6EF6AA57" w14:textId="2B9C5A55" w:rsidR="004C3889" w:rsidRPr="00B83D6B" w:rsidRDefault="004C3889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Implemente</w:t>
      </w:r>
      <w:r w:rsidR="00CF063D" w:rsidRPr="00B83D6B">
        <w:rPr>
          <w:rFonts w:ascii="Aptos Light" w:hAnsi="Aptos Light" w:cs="Segoe UI"/>
          <w:sz w:val="20"/>
          <w:szCs w:val="20"/>
        </w:rPr>
        <w:t>d an IT strategic plan that moved</w:t>
      </w:r>
      <w:r w:rsidRPr="00B83D6B">
        <w:rPr>
          <w:rFonts w:ascii="Aptos Light" w:hAnsi="Aptos Light" w:cs="Segoe UI"/>
          <w:sz w:val="20"/>
          <w:szCs w:val="20"/>
        </w:rPr>
        <w:t xml:space="preserve"> the university onto an enterprise architecture th</w:t>
      </w:r>
      <w:r w:rsidR="00CF063D" w:rsidRPr="00B83D6B">
        <w:rPr>
          <w:rFonts w:ascii="Aptos Light" w:hAnsi="Aptos Light" w:cs="Segoe UI"/>
          <w:sz w:val="20"/>
          <w:szCs w:val="20"/>
        </w:rPr>
        <w:t xml:space="preserve">at </w:t>
      </w:r>
      <w:r w:rsidR="00C13038" w:rsidRPr="00B83D6B">
        <w:rPr>
          <w:rFonts w:ascii="Aptos Light" w:hAnsi="Aptos Light" w:cs="Segoe UI"/>
          <w:sz w:val="20"/>
          <w:szCs w:val="20"/>
        </w:rPr>
        <w:t>support</w:t>
      </w:r>
      <w:r w:rsidR="002B2717" w:rsidRPr="00B83D6B">
        <w:rPr>
          <w:rFonts w:ascii="Aptos Light" w:hAnsi="Aptos Light" w:cs="Segoe UI"/>
          <w:sz w:val="20"/>
          <w:szCs w:val="20"/>
        </w:rPr>
        <w:t xml:space="preserve">ed rapid and </w:t>
      </w:r>
      <w:r w:rsidR="00C13038" w:rsidRPr="00B83D6B">
        <w:rPr>
          <w:rFonts w:ascii="Aptos Light" w:hAnsi="Aptos Light" w:cs="Segoe UI"/>
          <w:sz w:val="20"/>
          <w:szCs w:val="20"/>
        </w:rPr>
        <w:t>continued growth and a qu</w:t>
      </w:r>
      <w:r w:rsidR="00411746" w:rsidRPr="00B83D6B">
        <w:rPr>
          <w:rFonts w:ascii="Aptos Light" w:hAnsi="Aptos Light" w:cs="Segoe UI"/>
          <w:sz w:val="20"/>
          <w:szCs w:val="20"/>
        </w:rPr>
        <w:t>adrupling of students and staff</w:t>
      </w:r>
    </w:p>
    <w:p w14:paraId="60390BFC" w14:textId="603B296D" w:rsidR="00663705" w:rsidRPr="00B83D6B" w:rsidRDefault="004C3889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Through selective, successful in- and out-sourcing and improved project management and agile methods, </w:t>
      </w:r>
      <w:r w:rsidRPr="00B83D6B">
        <w:rPr>
          <w:rFonts w:ascii="Aptos Light" w:hAnsi="Aptos Light" w:cs="Segoe UI"/>
          <w:b/>
          <w:sz w:val="20"/>
          <w:szCs w:val="20"/>
        </w:rPr>
        <w:t>increased IT throughput by over 100%</w:t>
      </w:r>
      <w:r w:rsidR="00CF063D" w:rsidRPr="00B83D6B">
        <w:rPr>
          <w:rFonts w:ascii="Aptos Light" w:hAnsi="Aptos Light" w:cs="Segoe UI"/>
          <w:sz w:val="20"/>
          <w:szCs w:val="20"/>
        </w:rPr>
        <w:t>. In practice, this meant</w:t>
      </w:r>
      <w:r w:rsidR="00861E75" w:rsidRPr="00B83D6B">
        <w:rPr>
          <w:rFonts w:ascii="Aptos Light" w:hAnsi="Aptos Light" w:cs="Segoe UI"/>
          <w:sz w:val="20"/>
          <w:szCs w:val="20"/>
        </w:rPr>
        <w:t xml:space="preserve"> that</w:t>
      </w:r>
      <w:r w:rsidRPr="00B83D6B">
        <w:rPr>
          <w:rFonts w:ascii="Aptos Light" w:hAnsi="Aptos Light" w:cs="Segoe UI"/>
          <w:sz w:val="20"/>
          <w:szCs w:val="20"/>
        </w:rPr>
        <w:t xml:space="preserve"> IT </w:t>
      </w:r>
      <w:r w:rsidR="00CF063D" w:rsidRPr="00B83D6B">
        <w:rPr>
          <w:rFonts w:ascii="Aptos Light" w:hAnsi="Aptos Light" w:cs="Segoe UI"/>
          <w:sz w:val="20"/>
          <w:szCs w:val="20"/>
        </w:rPr>
        <w:t>got</w:t>
      </w:r>
      <w:r w:rsidR="00411746" w:rsidRPr="00B83D6B">
        <w:rPr>
          <w:rFonts w:ascii="Aptos Light" w:hAnsi="Aptos Light" w:cs="Segoe UI"/>
          <w:sz w:val="20"/>
          <w:szCs w:val="20"/>
        </w:rPr>
        <w:t xml:space="preserve"> ahead of the demand curve</w:t>
      </w:r>
    </w:p>
    <w:p w14:paraId="02EDBFF3" w14:textId="039C164A" w:rsidR="00535FD0" w:rsidRPr="00B83D6B" w:rsidRDefault="00535FD0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>Used agile and lean IT methods to reduce IT cycle times and improve responsiveness</w:t>
      </w:r>
      <w:r w:rsidR="00D36D5C" w:rsidRPr="00B83D6B">
        <w:rPr>
          <w:rFonts w:ascii="Aptos Light" w:hAnsi="Aptos Light" w:cs="Segoe UI"/>
          <w:sz w:val="20"/>
          <w:szCs w:val="20"/>
        </w:rPr>
        <w:t xml:space="preserve"> for all internally developed systems</w:t>
      </w:r>
      <w:r w:rsidRPr="00B83D6B">
        <w:rPr>
          <w:rFonts w:ascii="Aptos Light" w:hAnsi="Aptos Light" w:cs="Segoe UI"/>
          <w:sz w:val="20"/>
          <w:szCs w:val="20"/>
        </w:rPr>
        <w:t>. These changes also eliminated unplanned downtime</w:t>
      </w:r>
    </w:p>
    <w:p w14:paraId="25DECAEB" w14:textId="77777777" w:rsidR="00896BEF" w:rsidRPr="00B83D6B" w:rsidRDefault="00896BEF" w:rsidP="003D79DE">
      <w:pPr>
        <w:numPr>
          <w:ilvl w:val="0"/>
          <w:numId w:val="35"/>
        </w:numPr>
        <w:tabs>
          <w:tab w:val="left" w:pos="360"/>
          <w:tab w:val="left" w:pos="7920"/>
          <w:tab w:val="left" w:pos="8640"/>
        </w:tabs>
        <w:spacing w:line="0" w:lineRule="atLeast"/>
        <w:ind w:left="360"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sz w:val="20"/>
          <w:szCs w:val="20"/>
        </w:rPr>
        <w:t xml:space="preserve">Improved </w:t>
      </w:r>
      <w:proofErr w:type="gramStart"/>
      <w:r w:rsidRPr="00B83D6B">
        <w:rPr>
          <w:rFonts w:ascii="Aptos Light" w:hAnsi="Aptos Light" w:cs="Segoe UI"/>
          <w:sz w:val="20"/>
          <w:szCs w:val="20"/>
        </w:rPr>
        <w:t>IT’s</w:t>
      </w:r>
      <w:proofErr w:type="gramEnd"/>
      <w:r w:rsidRPr="00B83D6B">
        <w:rPr>
          <w:rFonts w:ascii="Aptos Light" w:hAnsi="Aptos Light" w:cs="Segoe UI"/>
          <w:sz w:val="20"/>
          <w:szCs w:val="20"/>
        </w:rPr>
        <w:t xml:space="preserve"> internal net promoter score from </w:t>
      </w:r>
      <w:r w:rsidRPr="00B83D6B">
        <w:rPr>
          <w:rFonts w:ascii="Aptos Light" w:hAnsi="Aptos Light" w:cs="Segoe UI"/>
          <w:b/>
          <w:bCs/>
          <w:sz w:val="20"/>
          <w:szCs w:val="20"/>
        </w:rPr>
        <w:t>67% to 82% in just six months</w:t>
      </w:r>
    </w:p>
    <w:p w14:paraId="09B2448B" w14:textId="77777777" w:rsidR="00D01087" w:rsidRPr="00B83D6B" w:rsidRDefault="00D01087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b/>
          <w:sz w:val="12"/>
          <w:szCs w:val="12"/>
          <w:u w:val="single"/>
        </w:rPr>
      </w:pPr>
    </w:p>
    <w:p w14:paraId="19137100" w14:textId="77777777" w:rsidR="006201BD" w:rsidRPr="00B83D6B" w:rsidRDefault="006201BD" w:rsidP="003D79DE">
      <w:pPr>
        <w:pStyle w:val="Heading2"/>
        <w:tabs>
          <w:tab w:val="left" w:pos="360"/>
          <w:tab w:val="left" w:pos="7920"/>
          <w:tab w:val="left" w:pos="8640"/>
        </w:tabs>
        <w:spacing w:after="60"/>
        <w:ind w:right="576"/>
        <w:jc w:val="left"/>
        <w:rPr>
          <w:rFonts w:ascii="Aptos Light" w:hAnsi="Aptos Light" w:cs="Segoe UI"/>
          <w:i w:val="0"/>
          <w:smallCaps/>
          <w:sz w:val="20"/>
          <w:szCs w:val="20"/>
        </w:rPr>
      </w:pPr>
      <w:r w:rsidRPr="00B83D6B">
        <w:rPr>
          <w:rFonts w:ascii="Aptos Light" w:hAnsi="Aptos Light" w:cs="Segoe UI"/>
          <w:i w:val="0"/>
          <w:smallCaps/>
          <w:sz w:val="20"/>
          <w:szCs w:val="20"/>
        </w:rPr>
        <w:t>Education</w:t>
      </w:r>
    </w:p>
    <w:p w14:paraId="19E2C2E0" w14:textId="77777777" w:rsidR="006201BD" w:rsidRPr="00B83D6B" w:rsidRDefault="006201B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Master of Science in Engineering</w:t>
      </w:r>
      <w:r w:rsidRPr="00B83D6B">
        <w:rPr>
          <w:rFonts w:ascii="Aptos Light" w:hAnsi="Aptos Light" w:cs="Segoe UI"/>
          <w:sz w:val="20"/>
          <w:szCs w:val="20"/>
        </w:rPr>
        <w:t>, Massachusetts Institute of Technology, Cambridge, Massachusetts</w:t>
      </w:r>
    </w:p>
    <w:p w14:paraId="2B5AD5DB" w14:textId="77777777" w:rsidR="007814CD" w:rsidRPr="00B83D6B" w:rsidRDefault="007814C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Master of Business Administration</w:t>
      </w:r>
      <w:r w:rsidRPr="00B83D6B">
        <w:rPr>
          <w:rFonts w:ascii="Aptos Light" w:hAnsi="Aptos Light" w:cs="Segoe UI"/>
          <w:sz w:val="20"/>
          <w:szCs w:val="20"/>
        </w:rPr>
        <w:t>, Utah State University, Logan, Utah</w:t>
      </w:r>
    </w:p>
    <w:p w14:paraId="56CAFB2A" w14:textId="77777777" w:rsidR="006201BD" w:rsidRPr="00B83D6B" w:rsidRDefault="006201BD" w:rsidP="003D79DE">
      <w:pPr>
        <w:tabs>
          <w:tab w:val="left" w:pos="360"/>
          <w:tab w:val="left" w:pos="7920"/>
          <w:tab w:val="left" w:pos="8640"/>
        </w:tabs>
        <w:spacing w:line="0" w:lineRule="atLeast"/>
        <w:ind w:right="576"/>
        <w:rPr>
          <w:rFonts w:ascii="Aptos Light" w:hAnsi="Aptos Light" w:cs="Segoe UI"/>
          <w:sz w:val="20"/>
          <w:szCs w:val="20"/>
        </w:rPr>
      </w:pPr>
      <w:r w:rsidRPr="00B83D6B">
        <w:rPr>
          <w:rFonts w:ascii="Aptos Light" w:hAnsi="Aptos Light" w:cs="Segoe UI"/>
          <w:b/>
          <w:sz w:val="20"/>
          <w:szCs w:val="20"/>
        </w:rPr>
        <w:t>Bachelor of Science in Physics</w:t>
      </w:r>
      <w:r w:rsidRPr="00B83D6B">
        <w:rPr>
          <w:rFonts w:ascii="Aptos Light" w:hAnsi="Aptos Light" w:cs="Segoe UI"/>
          <w:sz w:val="20"/>
          <w:szCs w:val="20"/>
        </w:rPr>
        <w:t>, Utah State University, Logan, Utah</w:t>
      </w:r>
    </w:p>
    <w:sectPr w:rsidR="006201BD" w:rsidRPr="00B83D6B" w:rsidSect="004F3695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essWriter 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C7742A"/>
    <w:multiLevelType w:val="hybridMultilevel"/>
    <w:tmpl w:val="610470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2C6ECE"/>
    <w:multiLevelType w:val="hybridMultilevel"/>
    <w:tmpl w:val="2CF88C2C"/>
    <w:lvl w:ilvl="0" w:tplc="621EB36E">
      <w:numFmt w:val="bullet"/>
      <w:lvlText w:val=""/>
      <w:lvlJc w:val="left"/>
      <w:pPr>
        <w:tabs>
          <w:tab w:val="num" w:pos="720"/>
        </w:tabs>
        <w:ind w:left="720" w:hanging="360"/>
      </w:pPr>
      <w:rPr>
        <w:rFonts w:ascii="PressWriter Symbols" w:hAnsi="PressWriter Symbols" w:hint="default"/>
      </w:rPr>
    </w:lvl>
    <w:lvl w:ilvl="1" w:tplc="2CA047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FADA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9A94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94AC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6C30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A46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86F3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86A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C03E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B97726"/>
    <w:multiLevelType w:val="hybridMultilevel"/>
    <w:tmpl w:val="E9A04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F42B3"/>
    <w:multiLevelType w:val="hybridMultilevel"/>
    <w:tmpl w:val="1C320FBE"/>
    <w:lvl w:ilvl="0" w:tplc="310AD0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48A82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34A1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A31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E4A4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F449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06C9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26B8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53833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A787A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EC2859"/>
    <w:multiLevelType w:val="hybridMultilevel"/>
    <w:tmpl w:val="352E80E2"/>
    <w:lvl w:ilvl="0" w:tplc="B8C4DB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A078D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BB127E"/>
    <w:multiLevelType w:val="hybridMultilevel"/>
    <w:tmpl w:val="299C921C"/>
    <w:lvl w:ilvl="0" w:tplc="E312A5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16E1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6C9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3270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48DB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B0A9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34E5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A271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29446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84DD0"/>
    <w:multiLevelType w:val="hybridMultilevel"/>
    <w:tmpl w:val="C7A8FA98"/>
    <w:lvl w:ilvl="0" w:tplc="B148BD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3CBB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70C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0CE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94B7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64D6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2000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2C3C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6C4F6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74E4D"/>
    <w:multiLevelType w:val="hybridMultilevel"/>
    <w:tmpl w:val="59BE5426"/>
    <w:lvl w:ilvl="0" w:tplc="89002542">
      <w:numFmt w:val="bullet"/>
      <w:lvlText w:val=""/>
      <w:lvlJc w:val="left"/>
      <w:pPr>
        <w:tabs>
          <w:tab w:val="num" w:pos="360"/>
        </w:tabs>
        <w:ind w:left="360" w:hanging="360"/>
      </w:pPr>
      <w:rPr>
        <w:rFonts w:ascii="PressWriter Symbols" w:hAnsi="PressWriter Symbols" w:hint="default"/>
      </w:rPr>
    </w:lvl>
    <w:lvl w:ilvl="1" w:tplc="A1F0E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9064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0E5A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BE6B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A62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32C1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7086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8C2C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B1AA0"/>
    <w:multiLevelType w:val="hybridMultilevel"/>
    <w:tmpl w:val="24C26A44"/>
    <w:lvl w:ilvl="0" w:tplc="7DF6D1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290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5E0C1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16BB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3A7A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E84C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9861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2216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3664E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E29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3B6A5A"/>
    <w:multiLevelType w:val="hybridMultilevel"/>
    <w:tmpl w:val="A1CCB33A"/>
    <w:lvl w:ilvl="0" w:tplc="B664D3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C6AB1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A4802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1C95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E10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48F0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BAA7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80D0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468A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F27C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E15ADA"/>
    <w:multiLevelType w:val="hybridMultilevel"/>
    <w:tmpl w:val="56F0C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81217D"/>
    <w:multiLevelType w:val="hybridMultilevel"/>
    <w:tmpl w:val="C1320C0C"/>
    <w:lvl w:ilvl="0" w:tplc="4ACCED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A470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5088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6675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083B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EB46D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B00E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2D4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D82F9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F3D4D"/>
    <w:multiLevelType w:val="hybridMultilevel"/>
    <w:tmpl w:val="DBD89B1A"/>
    <w:lvl w:ilvl="0" w:tplc="C6A417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302EA4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6CCB5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C8AD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1CFF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426F4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FE8A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5A4F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C48D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73980"/>
    <w:multiLevelType w:val="hybridMultilevel"/>
    <w:tmpl w:val="4E301CF8"/>
    <w:lvl w:ilvl="0" w:tplc="771281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EF4CA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56B5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1EC3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2DD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452D4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4E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6065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79CDE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117CD"/>
    <w:multiLevelType w:val="hybridMultilevel"/>
    <w:tmpl w:val="97809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A03924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suff w:val="nothing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410A6149"/>
    <w:multiLevelType w:val="hybridMultilevel"/>
    <w:tmpl w:val="59BE5426"/>
    <w:lvl w:ilvl="0" w:tplc="73B8ED60">
      <w:numFmt w:val="bullet"/>
      <w:lvlText w:val=""/>
      <w:lvlJc w:val="left"/>
      <w:pPr>
        <w:tabs>
          <w:tab w:val="num" w:pos="720"/>
        </w:tabs>
        <w:ind w:left="720" w:hanging="360"/>
      </w:pPr>
      <w:rPr>
        <w:rFonts w:ascii="PressWriter Symbols" w:hAnsi="PressWriter Symbols" w:hint="default"/>
      </w:rPr>
    </w:lvl>
    <w:lvl w:ilvl="1" w:tplc="0972B4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1FC4D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D47D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34D8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684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822E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A07F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584C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53AD9"/>
    <w:multiLevelType w:val="singleLevel"/>
    <w:tmpl w:val="3D90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4" w15:restartNumberingAfterBreak="0">
    <w:nsid w:val="48750547"/>
    <w:multiLevelType w:val="hybridMultilevel"/>
    <w:tmpl w:val="2542CABA"/>
    <w:lvl w:ilvl="0" w:tplc="7868AA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F24D9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F0B4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D8AD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7E7F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6CFF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EC62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2085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47AE3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827BE"/>
    <w:multiLevelType w:val="hybridMultilevel"/>
    <w:tmpl w:val="AEE40DD0"/>
    <w:lvl w:ilvl="0" w:tplc="745EA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0E80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80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CE3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DE9B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16240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4291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5616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0838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66F2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689209B"/>
    <w:multiLevelType w:val="hybridMultilevel"/>
    <w:tmpl w:val="04B616A0"/>
    <w:lvl w:ilvl="0" w:tplc="7A4C11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3D2BD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2422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0480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EC4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3440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C38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58B2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CC62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70A1"/>
    <w:multiLevelType w:val="hybridMultilevel"/>
    <w:tmpl w:val="E12CE3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A727A5"/>
    <w:multiLevelType w:val="hybridMultilevel"/>
    <w:tmpl w:val="22DA75FA"/>
    <w:lvl w:ilvl="0" w:tplc="71924E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E074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5CE4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FCDD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263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F4003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A874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6C30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42AD0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86C06"/>
    <w:multiLevelType w:val="hybridMultilevel"/>
    <w:tmpl w:val="07106450"/>
    <w:lvl w:ilvl="0" w:tplc="383A6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093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900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0C37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1061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7CE5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5CA6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26E9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F69C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B1342"/>
    <w:multiLevelType w:val="hybridMultilevel"/>
    <w:tmpl w:val="E64229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33" w15:restartNumberingAfterBreak="0">
    <w:nsid w:val="67BD0DB6"/>
    <w:multiLevelType w:val="singleLevel"/>
    <w:tmpl w:val="81203E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94A7810"/>
    <w:multiLevelType w:val="hybridMultilevel"/>
    <w:tmpl w:val="A462E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2011D2"/>
    <w:multiLevelType w:val="hybridMultilevel"/>
    <w:tmpl w:val="59BE5426"/>
    <w:lvl w:ilvl="0" w:tplc="292A8178">
      <w:numFmt w:val="bullet"/>
      <w:lvlText w:val=""/>
      <w:lvlJc w:val="left"/>
      <w:pPr>
        <w:tabs>
          <w:tab w:val="num" w:pos="720"/>
        </w:tabs>
        <w:ind w:left="648" w:hanging="288"/>
      </w:pPr>
      <w:rPr>
        <w:rFonts w:ascii="PressWriter Symbols" w:hAnsi="PressWriter Symbols" w:hint="default"/>
      </w:rPr>
    </w:lvl>
    <w:lvl w:ilvl="1" w:tplc="7A5C80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247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F630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3002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6A0B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7A66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8813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CE846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9666C"/>
    <w:multiLevelType w:val="hybridMultilevel"/>
    <w:tmpl w:val="266AF4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01E16"/>
    <w:multiLevelType w:val="hybridMultilevel"/>
    <w:tmpl w:val="E93889A2"/>
    <w:lvl w:ilvl="0" w:tplc="91B43E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C3E23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B4036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400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76EE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68681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149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D4BC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0EB3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A3FCD"/>
    <w:multiLevelType w:val="hybridMultilevel"/>
    <w:tmpl w:val="CD5CC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2378E5"/>
    <w:multiLevelType w:val="hybridMultilevel"/>
    <w:tmpl w:val="B6461D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58166900">
    <w:abstractNumId w:val="11"/>
  </w:num>
  <w:num w:numId="2" w16cid:durableId="1797943039">
    <w:abstractNumId w:val="35"/>
  </w:num>
  <w:num w:numId="3" w16cid:durableId="375592823">
    <w:abstractNumId w:val="22"/>
  </w:num>
  <w:num w:numId="4" w16cid:durableId="266616757">
    <w:abstractNumId w:val="2"/>
  </w:num>
  <w:num w:numId="5" w16cid:durableId="1790081683">
    <w:abstractNumId w:val="37"/>
  </w:num>
  <w:num w:numId="6" w16cid:durableId="1309480024">
    <w:abstractNumId w:val="17"/>
  </w:num>
  <w:num w:numId="7" w16cid:durableId="572735292">
    <w:abstractNumId w:val="24"/>
  </w:num>
  <w:num w:numId="8" w16cid:durableId="782765777">
    <w:abstractNumId w:val="30"/>
  </w:num>
  <w:num w:numId="9" w16cid:durableId="756555592">
    <w:abstractNumId w:val="27"/>
  </w:num>
  <w:num w:numId="10" w16cid:durableId="1691835896">
    <w:abstractNumId w:val="10"/>
  </w:num>
  <w:num w:numId="11" w16cid:durableId="199059551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2" w16cid:durableId="950093895">
    <w:abstractNumId w:val="13"/>
  </w:num>
  <w:num w:numId="13" w16cid:durableId="1285694209">
    <w:abstractNumId w:val="8"/>
  </w:num>
  <w:num w:numId="14" w16cid:durableId="1304849999">
    <w:abstractNumId w:val="32"/>
  </w:num>
  <w:num w:numId="15" w16cid:durableId="652367368">
    <w:abstractNumId w:val="14"/>
  </w:num>
  <w:num w:numId="16" w16cid:durableId="1107582251">
    <w:abstractNumId w:val="12"/>
  </w:num>
  <w:num w:numId="17" w16cid:durableId="316420109">
    <w:abstractNumId w:val="9"/>
  </w:num>
  <w:num w:numId="18" w16cid:durableId="1530148481">
    <w:abstractNumId w:val="5"/>
  </w:num>
  <w:num w:numId="19" w16cid:durableId="955597347">
    <w:abstractNumId w:val="18"/>
  </w:num>
  <w:num w:numId="20" w16cid:durableId="1421876783">
    <w:abstractNumId w:val="36"/>
  </w:num>
  <w:num w:numId="21" w16cid:durableId="494078614">
    <w:abstractNumId w:val="29"/>
  </w:num>
  <w:num w:numId="22" w16cid:durableId="68431470">
    <w:abstractNumId w:val="25"/>
  </w:num>
  <w:num w:numId="23" w16cid:durableId="734553310">
    <w:abstractNumId w:val="21"/>
  </w:num>
  <w:num w:numId="24" w16cid:durableId="380328352">
    <w:abstractNumId w:val="19"/>
  </w:num>
  <w:num w:numId="25" w16cid:durableId="962542500">
    <w:abstractNumId w:val="15"/>
  </w:num>
  <w:num w:numId="26" w16cid:durableId="80956936">
    <w:abstractNumId w:val="26"/>
  </w:num>
  <w:num w:numId="27" w16cid:durableId="1527600519">
    <w:abstractNumId w:val="3"/>
  </w:num>
  <w:num w:numId="28" w16cid:durableId="2109155527">
    <w:abstractNumId w:val="6"/>
  </w:num>
  <w:num w:numId="29" w16cid:durableId="49425650">
    <w:abstractNumId w:val="33"/>
  </w:num>
  <w:num w:numId="30" w16cid:durableId="750196881">
    <w:abstractNumId w:val="23"/>
  </w:num>
  <w:num w:numId="31" w16cid:durableId="95637025">
    <w:abstractNumId w:val="39"/>
  </w:num>
  <w:num w:numId="32" w16cid:durableId="467164623">
    <w:abstractNumId w:val="7"/>
  </w:num>
  <w:num w:numId="33" w16cid:durableId="228461754">
    <w:abstractNumId w:val="28"/>
  </w:num>
  <w:num w:numId="34" w16cid:durableId="1702394955">
    <w:abstractNumId w:val="38"/>
  </w:num>
  <w:num w:numId="35" w16cid:durableId="1774981706">
    <w:abstractNumId w:val="4"/>
  </w:num>
  <w:num w:numId="36" w16cid:durableId="949897015">
    <w:abstractNumId w:val="20"/>
  </w:num>
  <w:num w:numId="37" w16cid:durableId="764688638">
    <w:abstractNumId w:val="1"/>
  </w:num>
  <w:num w:numId="38" w16cid:durableId="857038232">
    <w:abstractNumId w:val="34"/>
  </w:num>
  <w:num w:numId="39" w16cid:durableId="1727223942">
    <w:abstractNumId w:val="31"/>
  </w:num>
  <w:num w:numId="40" w16cid:durableId="889355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F4"/>
    <w:rsid w:val="000008F4"/>
    <w:rsid w:val="00023D78"/>
    <w:rsid w:val="00023E92"/>
    <w:rsid w:val="00035FDD"/>
    <w:rsid w:val="00046263"/>
    <w:rsid w:val="00047447"/>
    <w:rsid w:val="000538DE"/>
    <w:rsid w:val="00057501"/>
    <w:rsid w:val="00082A5E"/>
    <w:rsid w:val="00086DCD"/>
    <w:rsid w:val="000915E0"/>
    <w:rsid w:val="000B6CAA"/>
    <w:rsid w:val="000C1514"/>
    <w:rsid w:val="000D0A61"/>
    <w:rsid w:val="000D6117"/>
    <w:rsid w:val="000E2B60"/>
    <w:rsid w:val="000F121E"/>
    <w:rsid w:val="00107B67"/>
    <w:rsid w:val="00117690"/>
    <w:rsid w:val="00143DCF"/>
    <w:rsid w:val="00153B4C"/>
    <w:rsid w:val="0016056C"/>
    <w:rsid w:val="001612D2"/>
    <w:rsid w:val="00163324"/>
    <w:rsid w:val="00164101"/>
    <w:rsid w:val="00166D7A"/>
    <w:rsid w:val="0017238A"/>
    <w:rsid w:val="00191D6A"/>
    <w:rsid w:val="001A1F05"/>
    <w:rsid w:val="001B3712"/>
    <w:rsid w:val="001C417C"/>
    <w:rsid w:val="001D47FD"/>
    <w:rsid w:val="00210162"/>
    <w:rsid w:val="00210A83"/>
    <w:rsid w:val="00212691"/>
    <w:rsid w:val="00214FCD"/>
    <w:rsid w:val="0025226A"/>
    <w:rsid w:val="00254B89"/>
    <w:rsid w:val="002607E5"/>
    <w:rsid w:val="00273378"/>
    <w:rsid w:val="002870BD"/>
    <w:rsid w:val="00292AF4"/>
    <w:rsid w:val="00295087"/>
    <w:rsid w:val="00296E30"/>
    <w:rsid w:val="002A10E5"/>
    <w:rsid w:val="002B0983"/>
    <w:rsid w:val="002B123B"/>
    <w:rsid w:val="002B1F09"/>
    <w:rsid w:val="002B2717"/>
    <w:rsid w:val="002C33E4"/>
    <w:rsid w:val="002C40E8"/>
    <w:rsid w:val="002D153D"/>
    <w:rsid w:val="002F537F"/>
    <w:rsid w:val="002F5A80"/>
    <w:rsid w:val="00307D0D"/>
    <w:rsid w:val="00337DC8"/>
    <w:rsid w:val="00344703"/>
    <w:rsid w:val="00350A2A"/>
    <w:rsid w:val="00352663"/>
    <w:rsid w:val="0035301E"/>
    <w:rsid w:val="00361108"/>
    <w:rsid w:val="00366D89"/>
    <w:rsid w:val="00367334"/>
    <w:rsid w:val="00370941"/>
    <w:rsid w:val="003750B9"/>
    <w:rsid w:val="003A4C57"/>
    <w:rsid w:val="003A6E68"/>
    <w:rsid w:val="003D79DE"/>
    <w:rsid w:val="003D7B4A"/>
    <w:rsid w:val="00403D90"/>
    <w:rsid w:val="00404D4B"/>
    <w:rsid w:val="00411746"/>
    <w:rsid w:val="004173FF"/>
    <w:rsid w:val="00417D1B"/>
    <w:rsid w:val="00421963"/>
    <w:rsid w:val="00422178"/>
    <w:rsid w:val="00456B49"/>
    <w:rsid w:val="0045734A"/>
    <w:rsid w:val="004870F1"/>
    <w:rsid w:val="004934BA"/>
    <w:rsid w:val="004947C9"/>
    <w:rsid w:val="00496EEC"/>
    <w:rsid w:val="004A7072"/>
    <w:rsid w:val="004C3889"/>
    <w:rsid w:val="004E0A7E"/>
    <w:rsid w:val="004E1360"/>
    <w:rsid w:val="004F3695"/>
    <w:rsid w:val="00535FD0"/>
    <w:rsid w:val="00547071"/>
    <w:rsid w:val="0054709F"/>
    <w:rsid w:val="00557249"/>
    <w:rsid w:val="0058175D"/>
    <w:rsid w:val="005C1757"/>
    <w:rsid w:val="005D01FF"/>
    <w:rsid w:val="005D28A8"/>
    <w:rsid w:val="005E37B2"/>
    <w:rsid w:val="005E5028"/>
    <w:rsid w:val="006053A8"/>
    <w:rsid w:val="0061039F"/>
    <w:rsid w:val="00614BE4"/>
    <w:rsid w:val="00615138"/>
    <w:rsid w:val="006201BD"/>
    <w:rsid w:val="00633A54"/>
    <w:rsid w:val="00636B2D"/>
    <w:rsid w:val="00643703"/>
    <w:rsid w:val="00645510"/>
    <w:rsid w:val="00654049"/>
    <w:rsid w:val="00662EDC"/>
    <w:rsid w:val="00663705"/>
    <w:rsid w:val="006660D9"/>
    <w:rsid w:val="006767F4"/>
    <w:rsid w:val="00677989"/>
    <w:rsid w:val="00697534"/>
    <w:rsid w:val="006B1D03"/>
    <w:rsid w:val="006B4B58"/>
    <w:rsid w:val="006B77A2"/>
    <w:rsid w:val="006C7D61"/>
    <w:rsid w:val="006D260D"/>
    <w:rsid w:val="006D6D7A"/>
    <w:rsid w:val="006E3587"/>
    <w:rsid w:val="006E7C4E"/>
    <w:rsid w:val="006F2136"/>
    <w:rsid w:val="006F381F"/>
    <w:rsid w:val="00713026"/>
    <w:rsid w:val="007240ED"/>
    <w:rsid w:val="00733488"/>
    <w:rsid w:val="00742BA4"/>
    <w:rsid w:val="00755B02"/>
    <w:rsid w:val="007814CD"/>
    <w:rsid w:val="0078299E"/>
    <w:rsid w:val="007870FA"/>
    <w:rsid w:val="007A450B"/>
    <w:rsid w:val="007B6325"/>
    <w:rsid w:val="007B7DA7"/>
    <w:rsid w:val="007D4973"/>
    <w:rsid w:val="007F2E4D"/>
    <w:rsid w:val="00805E59"/>
    <w:rsid w:val="0082403A"/>
    <w:rsid w:val="008367BE"/>
    <w:rsid w:val="00861E75"/>
    <w:rsid w:val="008772FE"/>
    <w:rsid w:val="0089117C"/>
    <w:rsid w:val="00896BEF"/>
    <w:rsid w:val="008A1DB0"/>
    <w:rsid w:val="008A254F"/>
    <w:rsid w:val="008C318C"/>
    <w:rsid w:val="008C349F"/>
    <w:rsid w:val="008E3978"/>
    <w:rsid w:val="008E63F4"/>
    <w:rsid w:val="008F0CC0"/>
    <w:rsid w:val="008F45E9"/>
    <w:rsid w:val="00914788"/>
    <w:rsid w:val="00936C6B"/>
    <w:rsid w:val="00936F6C"/>
    <w:rsid w:val="00943067"/>
    <w:rsid w:val="00944607"/>
    <w:rsid w:val="009527C0"/>
    <w:rsid w:val="009564A5"/>
    <w:rsid w:val="009573AC"/>
    <w:rsid w:val="00963551"/>
    <w:rsid w:val="009671BC"/>
    <w:rsid w:val="00971CAC"/>
    <w:rsid w:val="009730DB"/>
    <w:rsid w:val="00973B4B"/>
    <w:rsid w:val="009A27E7"/>
    <w:rsid w:val="009C25AA"/>
    <w:rsid w:val="009D6FB3"/>
    <w:rsid w:val="009E6EEF"/>
    <w:rsid w:val="00A1288F"/>
    <w:rsid w:val="00A42CD2"/>
    <w:rsid w:val="00A501E8"/>
    <w:rsid w:val="00A567A0"/>
    <w:rsid w:val="00A57954"/>
    <w:rsid w:val="00A679D8"/>
    <w:rsid w:val="00A83FCC"/>
    <w:rsid w:val="00A84828"/>
    <w:rsid w:val="00AE4207"/>
    <w:rsid w:val="00AF45AE"/>
    <w:rsid w:val="00B1440D"/>
    <w:rsid w:val="00B2283A"/>
    <w:rsid w:val="00B326B1"/>
    <w:rsid w:val="00B33C9D"/>
    <w:rsid w:val="00B37029"/>
    <w:rsid w:val="00B456E0"/>
    <w:rsid w:val="00B56AFA"/>
    <w:rsid w:val="00B606CD"/>
    <w:rsid w:val="00B83D6B"/>
    <w:rsid w:val="00BA57BC"/>
    <w:rsid w:val="00BB7EAC"/>
    <w:rsid w:val="00BC50EF"/>
    <w:rsid w:val="00BD200B"/>
    <w:rsid w:val="00BD6996"/>
    <w:rsid w:val="00BF135C"/>
    <w:rsid w:val="00BF452A"/>
    <w:rsid w:val="00BF4FB6"/>
    <w:rsid w:val="00C13038"/>
    <w:rsid w:val="00C168C8"/>
    <w:rsid w:val="00C30D61"/>
    <w:rsid w:val="00C329B9"/>
    <w:rsid w:val="00C3741B"/>
    <w:rsid w:val="00C508CB"/>
    <w:rsid w:val="00C54E86"/>
    <w:rsid w:val="00C55311"/>
    <w:rsid w:val="00C70CEA"/>
    <w:rsid w:val="00C920A3"/>
    <w:rsid w:val="00CD2DBA"/>
    <w:rsid w:val="00CE621A"/>
    <w:rsid w:val="00CF063D"/>
    <w:rsid w:val="00D01087"/>
    <w:rsid w:val="00D233C9"/>
    <w:rsid w:val="00D352EB"/>
    <w:rsid w:val="00D36D5C"/>
    <w:rsid w:val="00D41379"/>
    <w:rsid w:val="00D424A4"/>
    <w:rsid w:val="00D5265E"/>
    <w:rsid w:val="00D55C38"/>
    <w:rsid w:val="00D616D5"/>
    <w:rsid w:val="00DC5E9D"/>
    <w:rsid w:val="00DE3033"/>
    <w:rsid w:val="00DE7F1E"/>
    <w:rsid w:val="00E05631"/>
    <w:rsid w:val="00E10D59"/>
    <w:rsid w:val="00E174BC"/>
    <w:rsid w:val="00E307A3"/>
    <w:rsid w:val="00E31F40"/>
    <w:rsid w:val="00E33171"/>
    <w:rsid w:val="00E45ED6"/>
    <w:rsid w:val="00E64E68"/>
    <w:rsid w:val="00E72799"/>
    <w:rsid w:val="00E83691"/>
    <w:rsid w:val="00E83A5E"/>
    <w:rsid w:val="00E86479"/>
    <w:rsid w:val="00EA4080"/>
    <w:rsid w:val="00EB0B50"/>
    <w:rsid w:val="00EB4668"/>
    <w:rsid w:val="00EB5330"/>
    <w:rsid w:val="00EB6B24"/>
    <w:rsid w:val="00EC419E"/>
    <w:rsid w:val="00ED0FC6"/>
    <w:rsid w:val="00ED1D2E"/>
    <w:rsid w:val="00EE4DF0"/>
    <w:rsid w:val="00EE5F52"/>
    <w:rsid w:val="00F017B8"/>
    <w:rsid w:val="00F23B5D"/>
    <w:rsid w:val="00F324D1"/>
    <w:rsid w:val="00F46247"/>
    <w:rsid w:val="00F6067C"/>
    <w:rsid w:val="00F60B6F"/>
    <w:rsid w:val="00F639FD"/>
    <w:rsid w:val="00F84713"/>
    <w:rsid w:val="00F84CD6"/>
    <w:rsid w:val="00F863CE"/>
    <w:rsid w:val="00FA640F"/>
    <w:rsid w:val="00FD563D"/>
    <w:rsid w:val="00FE24FB"/>
    <w:rsid w:val="00FF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137AAE"/>
  <w15:docId w15:val="{FB06211A-925E-4188-9863-D850412A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67BE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qFormat/>
    <w:pPr>
      <w:keepNext/>
      <w:pBdr>
        <w:top w:val="single" w:sz="4" w:space="1" w:color="auto"/>
        <w:bottom w:val="single" w:sz="4" w:space="1" w:color="auto"/>
      </w:pBdr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28"/>
      <w:szCs w:val="20"/>
      <w:lang w:bidi="he-IL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jc w:val="both"/>
    </w:pPr>
  </w:style>
  <w:style w:type="paragraph" w:customStyle="1" w:styleId="Objective">
    <w:name w:val="Objective"/>
    <w:basedOn w:val="Normal"/>
    <w:pPr>
      <w:tabs>
        <w:tab w:val="left" w:pos="1440"/>
      </w:tabs>
      <w:ind w:left="1440" w:hanging="1440"/>
    </w:pPr>
    <w:rPr>
      <w:b/>
      <w:sz w:val="20"/>
      <w:szCs w:val="20"/>
    </w:rPr>
  </w:style>
  <w:style w:type="paragraph" w:customStyle="1" w:styleId="bulletpoints">
    <w:name w:val="bullet points"/>
    <w:basedOn w:val="Objective"/>
    <w:pPr>
      <w:tabs>
        <w:tab w:val="clear" w:pos="1440"/>
        <w:tab w:val="left" w:pos="360"/>
        <w:tab w:val="left" w:pos="3150"/>
      </w:tabs>
      <w:ind w:left="360" w:hanging="360"/>
    </w:pPr>
    <w:rPr>
      <w:rFonts w:ascii="Arial" w:hAnsi="Arial"/>
      <w:b w:val="0"/>
    </w:rPr>
  </w:style>
  <w:style w:type="paragraph" w:customStyle="1" w:styleId="Jobtitle">
    <w:name w:val="Job title"/>
    <w:basedOn w:val="Objective"/>
    <w:pPr>
      <w:tabs>
        <w:tab w:val="clear" w:pos="1440"/>
        <w:tab w:val="left" w:pos="3150"/>
      </w:tabs>
      <w:ind w:left="3150" w:hanging="3150"/>
    </w:pPr>
    <w:rPr>
      <w:rFonts w:ascii="Arial" w:hAnsi="Arial"/>
      <w:i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szCs w:val="20"/>
      <w:lang w:bidi="he-IL"/>
    </w:rPr>
  </w:style>
  <w:style w:type="paragraph" w:customStyle="1" w:styleId="Achievement">
    <w:name w:val="Achievement"/>
    <w:basedOn w:val="BodyText"/>
    <w:pPr>
      <w:numPr>
        <w:numId w:val="14"/>
      </w:numPr>
      <w:tabs>
        <w:tab w:val="clear" w:pos="360"/>
      </w:tabs>
      <w:spacing w:after="6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BodyText3">
    <w:name w:val="Body Text 3"/>
    <w:basedOn w:val="Normal"/>
    <w:pPr>
      <w:spacing w:line="0" w:lineRule="atLeast"/>
      <w:jc w:val="both"/>
    </w:pPr>
    <w:rPr>
      <w:sz w:val="22"/>
    </w:rPr>
  </w:style>
  <w:style w:type="paragraph" w:customStyle="1" w:styleId="ABLOCKPARA">
    <w:name w:val="A BLOCK PARA"/>
    <w:basedOn w:val="Normal"/>
    <w:rPr>
      <w:rFonts w:ascii="Book Antiqua" w:hAnsi="Book Antiqua"/>
      <w:sz w:val="22"/>
      <w:szCs w:val="20"/>
    </w:rPr>
  </w:style>
  <w:style w:type="paragraph" w:styleId="ListParagraph">
    <w:name w:val="List Paragraph"/>
    <w:basedOn w:val="Normal"/>
    <w:uiPriority w:val="34"/>
    <w:qFormat/>
    <w:rsid w:val="00645510"/>
    <w:pPr>
      <w:ind w:left="720"/>
      <w:contextualSpacing/>
    </w:pPr>
  </w:style>
  <w:style w:type="table" w:styleId="TableGrid">
    <w:name w:val="Table Grid"/>
    <w:basedOn w:val="TableNormal"/>
    <w:rsid w:val="00214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59c07c6-9496-463a-ab81-77697ac73d11}" enabled="0" method="" siteId="{b59c07c6-9496-463a-ab81-77697ac73d1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1095</Words>
  <Characters>6826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dfg5722 River Glade Drive</vt:lpstr>
    </vt:vector>
  </TitlesOfParts>
  <Company>EnergySolutions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dfg5722 River Glade Drive</dc:title>
  <dc:creator>Niel Nickolaisen</dc:creator>
  <cp:lastModifiedBy>Niel Nickolaisen</cp:lastModifiedBy>
  <cp:revision>9</cp:revision>
  <dcterms:created xsi:type="dcterms:W3CDTF">2026-01-30T17:06:00Z</dcterms:created>
  <dcterms:modified xsi:type="dcterms:W3CDTF">2026-03-09T20:11:00Z</dcterms:modified>
</cp:coreProperties>
</file>